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83F" w:rsidRDefault="0090283F" w:rsidP="00F84F67">
      <w:pPr>
        <w:pStyle w:val="Standard"/>
        <w:tabs>
          <w:tab w:val="left" w:pos="8789"/>
        </w:tabs>
        <w:ind w:right="-1"/>
        <w:jc w:val="both"/>
        <w:rPr>
          <w:rFonts w:ascii="Arial" w:hAnsi="Arial" w:cs="Arial"/>
          <w:b/>
          <w:szCs w:val="24"/>
        </w:rPr>
      </w:pPr>
    </w:p>
    <w:p w:rsidR="0090283F" w:rsidRDefault="00520690">
      <w:pPr>
        <w:pStyle w:val="Standard"/>
        <w:jc w:val="center"/>
        <w:rPr>
          <w:rFonts w:ascii="Arial" w:hAnsi="Arial" w:cs="Arial"/>
          <w:b/>
          <w:szCs w:val="24"/>
        </w:rPr>
      </w:pPr>
      <w:r>
        <w:rPr>
          <w:rFonts w:ascii="Arial" w:hAnsi="Arial" w:cs="Arial"/>
          <w:b/>
          <w:szCs w:val="24"/>
        </w:rPr>
        <w:t>TERMINOS DE REFERENCIA</w:t>
      </w:r>
    </w:p>
    <w:p w:rsidR="0090283F" w:rsidRDefault="0090283F">
      <w:pPr>
        <w:pStyle w:val="Standard"/>
        <w:jc w:val="center"/>
        <w:rPr>
          <w:rFonts w:ascii="Arial" w:hAnsi="Arial" w:cs="Arial"/>
          <w:b/>
          <w:szCs w:val="24"/>
        </w:rPr>
      </w:pPr>
    </w:p>
    <w:tbl>
      <w:tblPr>
        <w:tblW w:w="8674"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8674"/>
      </w:tblGrid>
      <w:tr w:rsidR="0090283F" w:rsidTr="00CA6C02">
        <w:trPr>
          <w:trHeight w:val="787"/>
        </w:trPr>
        <w:tc>
          <w:tcPr>
            <w:tcW w:w="8674" w:type="dxa"/>
            <w:tcBorders>
              <w:top w:val="nil"/>
              <w:left w:val="nil"/>
              <w:bottom w:val="nil"/>
              <w:right w:val="nil"/>
            </w:tcBorders>
            <w:shd w:val="clear" w:color="auto" w:fill="auto"/>
            <w:tcMar>
              <w:left w:w="103" w:type="dxa"/>
            </w:tcMar>
          </w:tcPr>
          <w:p w:rsidR="0090283F" w:rsidRDefault="00520690">
            <w:pPr>
              <w:pStyle w:val="Standard"/>
              <w:jc w:val="center"/>
            </w:pPr>
            <w:r>
              <w:rPr>
                <w:rFonts w:ascii="Arial" w:hAnsi="Arial" w:cs="Arial"/>
                <w:b/>
                <w:color w:val="000000"/>
                <w:sz w:val="32"/>
                <w:szCs w:val="32"/>
                <w:lang w:val="es-SV"/>
              </w:rPr>
              <w:t xml:space="preserve">Consultoría para el </w:t>
            </w:r>
            <w:r>
              <w:rPr>
                <w:rFonts w:ascii="Arial" w:hAnsi="Arial" w:cs="Arial"/>
                <w:b/>
                <w:color w:val="000000"/>
                <w:sz w:val="32"/>
                <w:szCs w:val="32"/>
              </w:rPr>
              <w:t>Diseño y desarrollo del curso ¨Contenidos e instrumentos esenciales de la gestión en cooperación internacional¨</w:t>
            </w:r>
          </w:p>
        </w:tc>
      </w:tr>
    </w:tbl>
    <w:p w:rsidR="0090283F" w:rsidRDefault="0090283F">
      <w:pPr>
        <w:pStyle w:val="Standard"/>
        <w:jc w:val="both"/>
        <w:rPr>
          <w:rFonts w:ascii="Arial" w:hAnsi="Arial" w:cs="Arial"/>
          <w:b/>
          <w:szCs w:val="24"/>
        </w:rPr>
      </w:pPr>
    </w:p>
    <w:p w:rsidR="0090283F" w:rsidRDefault="0090283F">
      <w:pPr>
        <w:pStyle w:val="Standard"/>
        <w:jc w:val="both"/>
        <w:rPr>
          <w:rFonts w:ascii="Arial" w:hAnsi="Arial" w:cs="Arial"/>
          <w:b/>
          <w:szCs w:val="24"/>
        </w:rPr>
      </w:pPr>
    </w:p>
    <w:p w:rsidR="00010ABE" w:rsidRPr="00010ABE" w:rsidRDefault="00520690" w:rsidP="00C15A96">
      <w:pPr>
        <w:pStyle w:val="Standard"/>
        <w:numPr>
          <w:ilvl w:val="0"/>
          <w:numId w:val="12"/>
        </w:numPr>
        <w:ind w:left="426" w:hanging="426"/>
        <w:jc w:val="both"/>
        <w:rPr>
          <w:rStyle w:val="Fuentedeprrafopredeter1"/>
          <w:rFonts w:ascii="Arial" w:hAnsi="Arial" w:cs="Arial"/>
          <w:color w:val="000000"/>
          <w:szCs w:val="24"/>
        </w:rPr>
      </w:pPr>
      <w:r>
        <w:rPr>
          <w:rStyle w:val="Fuentedeprrafopredeter1"/>
          <w:rFonts w:ascii="Arial" w:hAnsi="Arial" w:cs="Arial"/>
          <w:b/>
          <w:szCs w:val="24"/>
        </w:rPr>
        <w:t xml:space="preserve">CONTEXTO DE LA CONSULTORÍA: </w:t>
      </w:r>
    </w:p>
    <w:p w:rsidR="00010ABE" w:rsidRPr="00010ABE" w:rsidRDefault="00010ABE" w:rsidP="00010ABE">
      <w:pPr>
        <w:pStyle w:val="Standard"/>
        <w:jc w:val="both"/>
        <w:rPr>
          <w:rStyle w:val="Fuentedeprrafopredeter1"/>
          <w:rFonts w:ascii="Arial" w:hAnsi="Arial" w:cs="Arial"/>
          <w:color w:val="000000"/>
          <w:szCs w:val="24"/>
        </w:rPr>
      </w:pPr>
    </w:p>
    <w:p w:rsidR="0090283F" w:rsidRDefault="00520690" w:rsidP="00010ABE">
      <w:pPr>
        <w:pStyle w:val="Standard"/>
        <w:jc w:val="both"/>
        <w:rPr>
          <w:rFonts w:ascii="Arial" w:hAnsi="Arial" w:cs="Arial"/>
          <w:color w:val="000000"/>
          <w:szCs w:val="24"/>
        </w:rPr>
      </w:pPr>
      <w:r>
        <w:rPr>
          <w:rStyle w:val="Fuentedeprrafopredeter1"/>
          <w:rFonts w:ascii="Arial" w:hAnsi="Arial" w:cs="Arial"/>
          <w:szCs w:val="24"/>
        </w:rPr>
        <w:t xml:space="preserve">La  consultoría se enmarca en el   Convenio </w:t>
      </w:r>
      <w:r>
        <w:rPr>
          <w:rStyle w:val="Fuentedeprrafopredeter1"/>
          <w:rFonts w:ascii="Arial" w:hAnsi="Arial" w:cs="Arial"/>
          <w:b/>
          <w:color w:val="000000"/>
          <w:szCs w:val="24"/>
        </w:rPr>
        <w:t>“14-CO1-063 Apoyo a la Reforma del sector Salud:</w:t>
      </w:r>
      <w:r>
        <w:rPr>
          <w:rStyle w:val="Fuentedeprrafopredeter1"/>
          <w:rFonts w:ascii="Arial" w:hAnsi="Arial" w:cs="Arial"/>
          <w:b/>
          <w:color w:val="000000"/>
          <w:szCs w:val="24"/>
          <w:lang w:val="es-SV"/>
        </w:rPr>
        <w:t xml:space="preserve"> </w:t>
      </w:r>
      <w:r>
        <w:rPr>
          <w:rStyle w:val="Fuentedeprrafopredeter1"/>
          <w:rFonts w:ascii="Arial" w:hAnsi="Arial" w:cs="Arial"/>
          <w:b/>
          <w:color w:val="000000"/>
          <w:szCs w:val="24"/>
        </w:rPr>
        <w:t xml:space="preserve">Fortalecimiento del INS, RIISS y la Participación Comunitaria en Salud, El Salvador” </w:t>
      </w:r>
      <w:r>
        <w:rPr>
          <w:rStyle w:val="Fuentedeprrafopredeter1"/>
          <w:rFonts w:ascii="Arial" w:hAnsi="Arial" w:cs="Arial"/>
          <w:color w:val="000000"/>
          <w:szCs w:val="24"/>
        </w:rPr>
        <w:t>que Medicus Mundi desarrolla en El Salvador</w:t>
      </w:r>
      <w:r>
        <w:rPr>
          <w:rStyle w:val="Fuentedeprrafopredeter1"/>
          <w:rFonts w:ascii="Arial" w:hAnsi="Arial" w:cs="Arial"/>
          <w:color w:val="000000"/>
          <w:szCs w:val="24"/>
          <w:lang w:val="es-SV"/>
        </w:rPr>
        <w:t>.</w:t>
      </w:r>
      <w:r>
        <w:rPr>
          <w:rStyle w:val="Fuentedeprrafopredeter1"/>
          <w:rFonts w:ascii="Arial" w:hAnsi="Arial" w:cs="Arial"/>
          <w:color w:val="000000"/>
          <w:szCs w:val="24"/>
        </w:rPr>
        <w:t xml:space="preserve">  </w:t>
      </w:r>
    </w:p>
    <w:p w:rsidR="0090283F" w:rsidRDefault="0090283F">
      <w:pPr>
        <w:pStyle w:val="Standard"/>
        <w:ind w:left="360"/>
        <w:jc w:val="both"/>
        <w:rPr>
          <w:rFonts w:ascii="Arial" w:hAnsi="Arial" w:cs="Arial"/>
          <w:color w:val="000000"/>
          <w:szCs w:val="24"/>
        </w:rPr>
      </w:pPr>
    </w:p>
    <w:p w:rsidR="0090283F" w:rsidRDefault="00520690" w:rsidP="00010ABE">
      <w:pPr>
        <w:pStyle w:val="Standard"/>
        <w:jc w:val="both"/>
        <w:rPr>
          <w:rFonts w:ascii="Arial" w:hAnsi="Arial" w:cs="Arial"/>
          <w:color w:val="000000"/>
          <w:szCs w:val="24"/>
        </w:rPr>
      </w:pPr>
      <w:r>
        <w:rPr>
          <w:rStyle w:val="Fuentedeprrafopredeter1"/>
          <w:rFonts w:ascii="Arial" w:hAnsi="Arial" w:cs="Arial"/>
          <w:color w:val="000000"/>
          <w:szCs w:val="24"/>
        </w:rPr>
        <w:t xml:space="preserve">Este proceso formativo  se enmarca en </w:t>
      </w:r>
      <w:r>
        <w:rPr>
          <w:rStyle w:val="Fuentedeprrafopredeter1"/>
          <w:rFonts w:ascii="Arial" w:hAnsi="Arial" w:cs="Arial"/>
          <w:color w:val="000000"/>
          <w:szCs w:val="24"/>
          <w:lang w:val="es-SV"/>
        </w:rPr>
        <w:t>d</w:t>
      </w:r>
      <w:r>
        <w:rPr>
          <w:rStyle w:val="Fuentedeprrafopredeter1"/>
          <w:rFonts w:ascii="Arial" w:hAnsi="Arial" w:cs="Arial"/>
          <w:color w:val="000000"/>
          <w:szCs w:val="24"/>
        </w:rPr>
        <w:t>el Objetivo 1 encaminado al Fortalecimiento del Instituto Nacional de Salud</w:t>
      </w:r>
      <w:r>
        <w:rPr>
          <w:rStyle w:val="Fuentedeprrafopredeter1"/>
          <w:rFonts w:ascii="Arial" w:hAnsi="Arial" w:cs="Arial"/>
          <w:color w:val="000000"/>
          <w:szCs w:val="24"/>
          <w:lang w:val="es-SV"/>
        </w:rPr>
        <w:t xml:space="preserve"> –INS-</w:t>
      </w:r>
      <w:r>
        <w:rPr>
          <w:rStyle w:val="Fuentedeprrafopredeter1"/>
          <w:rFonts w:ascii="Arial" w:hAnsi="Arial" w:cs="Arial"/>
          <w:color w:val="000000"/>
          <w:szCs w:val="24"/>
        </w:rPr>
        <w:t xml:space="preserve">, concretamente al </w:t>
      </w:r>
      <w:r>
        <w:rPr>
          <w:rStyle w:val="Fuentedeprrafopredeter1"/>
          <w:rFonts w:ascii="Arial" w:hAnsi="Arial" w:cs="Arial"/>
          <w:color w:val="000000"/>
          <w:szCs w:val="24"/>
          <w:lang w:val="es-SV"/>
        </w:rPr>
        <w:t xml:space="preserve">OE1. RESULTADO 1.1: INS fortalecido en su institucionalidad mediante la elaboración de su Plan Estratégico, definición de su marco jurídico y desarrollo de sus capacidades de cooperación; específicamente a la Actividad  </w:t>
      </w:r>
      <w:r>
        <w:rPr>
          <w:rStyle w:val="Fuentedeprrafopredeter1"/>
          <w:rFonts w:ascii="Arial" w:hAnsi="Arial" w:cs="Arial"/>
          <w:szCs w:val="24"/>
        </w:rPr>
        <w:t>OE.1.R.1.1.A.6 formación en Cooperación Internacional.</w:t>
      </w:r>
    </w:p>
    <w:p w:rsidR="0090283F" w:rsidRDefault="0090283F" w:rsidP="00010ABE">
      <w:pPr>
        <w:pStyle w:val="Standard"/>
        <w:jc w:val="both"/>
        <w:rPr>
          <w:rFonts w:ascii="Arial" w:hAnsi="Arial" w:cs="Arial"/>
          <w:color w:val="000000"/>
          <w:szCs w:val="24"/>
        </w:rPr>
      </w:pPr>
    </w:p>
    <w:p w:rsidR="00010ABE" w:rsidRDefault="00010ABE" w:rsidP="004609C5">
      <w:pPr>
        <w:pStyle w:val="Standard"/>
        <w:jc w:val="both"/>
        <w:rPr>
          <w:rFonts w:ascii="Arial" w:hAnsi="Arial" w:cs="Arial"/>
          <w:b/>
          <w:color w:val="000000"/>
          <w:szCs w:val="24"/>
        </w:rPr>
      </w:pPr>
      <w:r>
        <w:rPr>
          <w:rFonts w:ascii="Arial" w:hAnsi="Arial" w:cs="Arial"/>
          <w:b/>
          <w:color w:val="000000"/>
          <w:szCs w:val="24"/>
        </w:rPr>
        <w:t>El objetivo general del convenio es:</w:t>
      </w:r>
    </w:p>
    <w:p w:rsidR="00010ABE" w:rsidRDefault="00010ABE" w:rsidP="00010ABE">
      <w:pPr>
        <w:pStyle w:val="Standard"/>
        <w:ind w:left="360"/>
        <w:jc w:val="both"/>
        <w:rPr>
          <w:rFonts w:ascii="Arial" w:hAnsi="Arial" w:cs="Arial"/>
          <w:b/>
          <w:color w:val="000000"/>
          <w:szCs w:val="24"/>
        </w:rPr>
      </w:pPr>
    </w:p>
    <w:p w:rsidR="00010ABE" w:rsidRDefault="00010ABE" w:rsidP="00C15A96">
      <w:pPr>
        <w:pStyle w:val="Standard"/>
        <w:jc w:val="both"/>
        <w:rPr>
          <w:rFonts w:ascii="Arial" w:hAnsi="Arial" w:cs="Arial"/>
          <w:szCs w:val="24"/>
        </w:rPr>
      </w:pPr>
      <w:r>
        <w:rPr>
          <w:rFonts w:ascii="Arial" w:hAnsi="Arial" w:cs="Arial"/>
          <w:szCs w:val="24"/>
        </w:rPr>
        <w:t>Mejora</w:t>
      </w:r>
      <w:r>
        <w:rPr>
          <w:rFonts w:ascii="Arial" w:hAnsi="Arial" w:cs="Arial"/>
          <w:szCs w:val="24"/>
          <w:lang w:val="es-SV"/>
        </w:rPr>
        <w:t>r</w:t>
      </w:r>
      <w:r>
        <w:rPr>
          <w:rFonts w:ascii="Arial" w:hAnsi="Arial" w:cs="Arial"/>
          <w:szCs w:val="24"/>
        </w:rPr>
        <w:t xml:space="preserve"> el acceso al derecho humano a la salud de la población salvadoreña a través del fortalecimiento y consolidación del proceso de Reforma del Sector Salud en el marco de la cobertura universal.</w:t>
      </w:r>
    </w:p>
    <w:p w:rsidR="00010ABE" w:rsidRDefault="00010ABE" w:rsidP="00010ABE">
      <w:pPr>
        <w:pStyle w:val="Standard"/>
        <w:jc w:val="both"/>
        <w:rPr>
          <w:rFonts w:ascii="Arial" w:hAnsi="Arial" w:cs="Arial"/>
          <w:b/>
          <w:color w:val="000000"/>
          <w:szCs w:val="24"/>
        </w:rPr>
      </w:pPr>
    </w:p>
    <w:p w:rsidR="00010ABE" w:rsidRDefault="00010ABE" w:rsidP="004609C5">
      <w:pPr>
        <w:pStyle w:val="Standard"/>
        <w:jc w:val="both"/>
        <w:rPr>
          <w:rFonts w:ascii="Arial" w:hAnsi="Arial" w:cs="Arial"/>
          <w:szCs w:val="24"/>
        </w:rPr>
      </w:pPr>
      <w:r>
        <w:rPr>
          <w:rFonts w:ascii="Arial" w:hAnsi="Arial" w:cs="Arial"/>
          <w:b/>
          <w:color w:val="000000"/>
          <w:szCs w:val="24"/>
        </w:rPr>
        <w:t>Los objetivo específicos del convenio son:</w:t>
      </w:r>
    </w:p>
    <w:p w:rsidR="00010ABE" w:rsidRDefault="00010ABE" w:rsidP="00010ABE">
      <w:pPr>
        <w:pStyle w:val="Standard"/>
        <w:ind w:left="360"/>
        <w:jc w:val="both"/>
        <w:rPr>
          <w:rFonts w:ascii="Arial" w:hAnsi="Arial" w:cs="Arial"/>
          <w:szCs w:val="24"/>
        </w:rPr>
      </w:pPr>
    </w:p>
    <w:p w:rsidR="00010ABE" w:rsidRDefault="00010ABE" w:rsidP="00010ABE">
      <w:pPr>
        <w:pStyle w:val="Standard"/>
        <w:jc w:val="both"/>
        <w:rPr>
          <w:rFonts w:ascii="Arial" w:hAnsi="Arial" w:cs="Arial"/>
          <w:szCs w:val="24"/>
          <w:lang w:val="es-SV"/>
        </w:rPr>
      </w:pPr>
      <w:r>
        <w:rPr>
          <w:rFonts w:ascii="Arial" w:hAnsi="Arial" w:cs="Arial"/>
          <w:szCs w:val="24"/>
        </w:rPr>
        <w:t>OE1. Fortalecimiento de los componentes de mejora del conocimiento del Instituto Nacional de Salud</w:t>
      </w:r>
      <w:r>
        <w:rPr>
          <w:rFonts w:ascii="Arial" w:hAnsi="Arial" w:cs="Arial"/>
          <w:szCs w:val="24"/>
          <w:lang w:val="es-SV"/>
        </w:rPr>
        <w:t>.</w:t>
      </w:r>
    </w:p>
    <w:p w:rsidR="00010ABE" w:rsidRDefault="00010ABE" w:rsidP="00010ABE">
      <w:pPr>
        <w:pStyle w:val="Standard"/>
        <w:jc w:val="both"/>
        <w:rPr>
          <w:rFonts w:ascii="Arial" w:hAnsi="Arial" w:cs="Arial"/>
          <w:szCs w:val="24"/>
          <w:lang w:val="es-SV"/>
        </w:rPr>
      </w:pPr>
    </w:p>
    <w:p w:rsidR="00010ABE" w:rsidRDefault="00010ABE" w:rsidP="00010ABE">
      <w:pPr>
        <w:pStyle w:val="Standard"/>
        <w:jc w:val="both"/>
        <w:rPr>
          <w:rFonts w:ascii="Arial" w:hAnsi="Arial" w:cs="Arial"/>
          <w:szCs w:val="24"/>
          <w:lang w:val="es-SV"/>
        </w:rPr>
      </w:pPr>
      <w:r>
        <w:rPr>
          <w:rFonts w:ascii="Arial" w:hAnsi="Arial" w:cs="Arial"/>
          <w:szCs w:val="24"/>
        </w:rPr>
        <w:t>OE2: Fortalecimiento de la participación comunitaria en salud y consolidación del Foro Nacional de Salud</w:t>
      </w:r>
      <w:r>
        <w:rPr>
          <w:rFonts w:ascii="Arial" w:hAnsi="Arial" w:cs="Arial"/>
          <w:szCs w:val="24"/>
          <w:lang w:val="es-SV"/>
        </w:rPr>
        <w:t>.</w:t>
      </w:r>
    </w:p>
    <w:p w:rsidR="00010ABE" w:rsidRDefault="00010ABE" w:rsidP="00010ABE">
      <w:pPr>
        <w:pStyle w:val="Standard"/>
        <w:jc w:val="both"/>
        <w:rPr>
          <w:rFonts w:ascii="Arial" w:hAnsi="Arial" w:cs="Arial"/>
          <w:szCs w:val="24"/>
          <w:lang w:val="es-SV"/>
        </w:rPr>
      </w:pPr>
    </w:p>
    <w:p w:rsidR="00010ABE" w:rsidRDefault="00010ABE" w:rsidP="00010ABE">
      <w:pPr>
        <w:pStyle w:val="Standard"/>
        <w:jc w:val="both"/>
        <w:rPr>
          <w:rFonts w:ascii="Arial" w:hAnsi="Arial" w:cs="Arial"/>
          <w:szCs w:val="24"/>
        </w:rPr>
      </w:pPr>
      <w:r>
        <w:rPr>
          <w:rFonts w:ascii="Arial" w:hAnsi="Arial" w:cs="Arial"/>
          <w:szCs w:val="24"/>
        </w:rPr>
        <w:t xml:space="preserve">OE3.- Fortalecimiento  de Redes </w:t>
      </w:r>
      <w:r>
        <w:rPr>
          <w:rFonts w:ascii="Arial" w:hAnsi="Arial" w:cs="Arial"/>
          <w:szCs w:val="24"/>
          <w:lang w:val="es-SV"/>
        </w:rPr>
        <w:t>I</w:t>
      </w:r>
      <w:r>
        <w:rPr>
          <w:rFonts w:ascii="Arial" w:hAnsi="Arial" w:cs="Arial"/>
          <w:szCs w:val="24"/>
        </w:rPr>
        <w:t>ntegrales e Integradas de salud y ampliación de las mismas en las regiones de Oriente y Occidente</w:t>
      </w:r>
    </w:p>
    <w:p w:rsidR="00010ABE" w:rsidRDefault="00010ABE" w:rsidP="00010ABE">
      <w:pPr>
        <w:pStyle w:val="Standard"/>
        <w:jc w:val="both"/>
        <w:rPr>
          <w:rFonts w:ascii="Arial" w:hAnsi="Arial" w:cs="Arial"/>
          <w:color w:val="000000"/>
          <w:szCs w:val="24"/>
        </w:rPr>
      </w:pPr>
    </w:p>
    <w:p w:rsidR="0090283F" w:rsidRDefault="00520690" w:rsidP="00010ABE">
      <w:pPr>
        <w:pStyle w:val="Standard"/>
        <w:jc w:val="both"/>
        <w:rPr>
          <w:rFonts w:ascii="Arial" w:hAnsi="Arial" w:cs="Arial"/>
          <w:color w:val="000000"/>
          <w:szCs w:val="24"/>
        </w:rPr>
      </w:pPr>
      <w:r>
        <w:rPr>
          <w:rFonts w:ascii="Arial" w:hAnsi="Arial" w:cs="Arial"/>
          <w:color w:val="000000"/>
          <w:szCs w:val="24"/>
        </w:rPr>
        <w:t>El 1 de abril de 2015 dio inició la ejecución del convenio descrito, estableciéndose como una de sus primeras actividades la difusión de los términos de referencia para la recepción</w:t>
      </w:r>
      <w:r>
        <w:rPr>
          <w:rFonts w:ascii="Arial" w:hAnsi="Arial" w:cs="Arial"/>
          <w:color w:val="000000"/>
          <w:szCs w:val="24"/>
          <w:lang w:val="es-SV"/>
        </w:rPr>
        <w:t xml:space="preserve"> y</w:t>
      </w:r>
      <w:r>
        <w:rPr>
          <w:rFonts w:ascii="Arial" w:hAnsi="Arial" w:cs="Arial"/>
          <w:color w:val="000000"/>
          <w:szCs w:val="24"/>
        </w:rPr>
        <w:t xml:space="preserve"> análisis de ofertas y </w:t>
      </w:r>
      <w:r>
        <w:rPr>
          <w:rFonts w:ascii="Arial" w:hAnsi="Arial" w:cs="Arial"/>
          <w:color w:val="000000"/>
          <w:szCs w:val="24"/>
          <w:lang w:val="es-SV"/>
        </w:rPr>
        <w:t xml:space="preserve">la </w:t>
      </w:r>
      <w:r>
        <w:rPr>
          <w:rFonts w:ascii="Arial" w:hAnsi="Arial" w:cs="Arial"/>
          <w:color w:val="000000"/>
          <w:szCs w:val="24"/>
        </w:rPr>
        <w:t>contratación de una entidad formadora de recurso humano que ofrezca este servicio  con calidad y costos razonables. El curso aquí considerado estará dirigido a los siguientes perfiles:</w:t>
      </w:r>
    </w:p>
    <w:p w:rsidR="0090283F" w:rsidRDefault="0090283F">
      <w:pPr>
        <w:pStyle w:val="Standard"/>
        <w:ind w:left="360"/>
        <w:jc w:val="both"/>
        <w:rPr>
          <w:rFonts w:ascii="Arial" w:hAnsi="Arial" w:cs="Arial"/>
          <w:color w:val="000000"/>
          <w:szCs w:val="24"/>
        </w:rPr>
      </w:pPr>
    </w:p>
    <w:p w:rsidR="00010ABE" w:rsidRDefault="00520690" w:rsidP="00010ABE">
      <w:pPr>
        <w:pStyle w:val="Standard"/>
        <w:numPr>
          <w:ilvl w:val="0"/>
          <w:numId w:val="9"/>
        </w:numPr>
        <w:jc w:val="both"/>
        <w:rPr>
          <w:rFonts w:ascii="Arial" w:hAnsi="Arial" w:cs="Arial"/>
          <w:color w:val="000000"/>
          <w:szCs w:val="24"/>
        </w:rPr>
      </w:pPr>
      <w:r>
        <w:rPr>
          <w:rFonts w:ascii="Arial" w:hAnsi="Arial" w:cs="Arial"/>
          <w:color w:val="000000"/>
          <w:szCs w:val="24"/>
        </w:rPr>
        <w:lastRenderedPageBreak/>
        <w:t>Personal  del INS delegado por la Dirección institucional para la gerencia o la gestión de cooperación internacional por parte de dicho Instituto</w:t>
      </w:r>
      <w:r>
        <w:rPr>
          <w:rFonts w:ascii="Arial" w:hAnsi="Arial" w:cs="Arial"/>
          <w:color w:val="000000"/>
          <w:szCs w:val="24"/>
          <w:lang w:val="es-SV"/>
        </w:rPr>
        <w:t>.</w:t>
      </w:r>
    </w:p>
    <w:p w:rsidR="00010ABE" w:rsidRDefault="00010ABE" w:rsidP="00010ABE">
      <w:pPr>
        <w:pStyle w:val="Standard"/>
        <w:ind w:left="720"/>
        <w:jc w:val="both"/>
        <w:rPr>
          <w:rFonts w:ascii="Arial" w:hAnsi="Arial" w:cs="Arial"/>
          <w:color w:val="000000"/>
          <w:szCs w:val="24"/>
        </w:rPr>
      </w:pPr>
    </w:p>
    <w:p w:rsidR="00010ABE" w:rsidRDefault="00520690" w:rsidP="00010ABE">
      <w:pPr>
        <w:pStyle w:val="Standard"/>
        <w:numPr>
          <w:ilvl w:val="0"/>
          <w:numId w:val="9"/>
        </w:numPr>
        <w:jc w:val="both"/>
        <w:rPr>
          <w:rFonts w:ascii="Arial" w:hAnsi="Arial" w:cs="Arial"/>
          <w:color w:val="000000"/>
          <w:szCs w:val="24"/>
        </w:rPr>
      </w:pPr>
      <w:r w:rsidRPr="00010ABE">
        <w:rPr>
          <w:rFonts w:ascii="Arial" w:hAnsi="Arial" w:cs="Arial"/>
          <w:color w:val="000000"/>
          <w:szCs w:val="24"/>
        </w:rPr>
        <w:t>Personal multidisciplinar de las diferentes Direcciones del MINSAL con responsabilidades en</w:t>
      </w:r>
      <w:r w:rsidRPr="00010ABE">
        <w:rPr>
          <w:rFonts w:ascii="Arial" w:hAnsi="Arial" w:cs="Arial"/>
          <w:color w:val="000000"/>
          <w:szCs w:val="24"/>
          <w:lang w:val="es-SV"/>
        </w:rPr>
        <w:t xml:space="preserve"> la ejecución de</w:t>
      </w:r>
      <w:r w:rsidRPr="00010ABE">
        <w:rPr>
          <w:rFonts w:ascii="Arial" w:hAnsi="Arial" w:cs="Arial"/>
          <w:color w:val="000000"/>
          <w:szCs w:val="24"/>
        </w:rPr>
        <w:t xml:space="preserve"> procesos  </w:t>
      </w:r>
      <w:r w:rsidRPr="00010ABE">
        <w:rPr>
          <w:rFonts w:ascii="Arial" w:hAnsi="Arial" w:cs="Arial"/>
          <w:color w:val="000000"/>
          <w:szCs w:val="24"/>
          <w:lang w:val="es-SV"/>
        </w:rPr>
        <w:t xml:space="preserve">vinculados con </w:t>
      </w:r>
      <w:r w:rsidRPr="00010ABE">
        <w:rPr>
          <w:rFonts w:ascii="Arial" w:hAnsi="Arial" w:cs="Arial"/>
          <w:color w:val="000000"/>
          <w:szCs w:val="24"/>
        </w:rPr>
        <w:t xml:space="preserve">la gestión de la Cooperación internacional en el Ministerio. </w:t>
      </w:r>
      <w:r w:rsidRPr="00010ABE">
        <w:rPr>
          <w:rFonts w:ascii="Arial" w:hAnsi="Arial" w:cs="Arial"/>
          <w:color w:val="000000"/>
          <w:szCs w:val="24"/>
          <w:lang w:val="es-SV"/>
        </w:rPr>
        <w:t xml:space="preserve">La propuesta de </w:t>
      </w:r>
      <w:r w:rsidRPr="00010ABE">
        <w:rPr>
          <w:rFonts w:ascii="Arial" w:hAnsi="Arial" w:cs="Arial"/>
          <w:color w:val="000000"/>
          <w:szCs w:val="24"/>
        </w:rPr>
        <w:t xml:space="preserve"> de participantes de estas Direcciones serán </w:t>
      </w:r>
      <w:r w:rsidRPr="00010ABE">
        <w:rPr>
          <w:rFonts w:ascii="Arial" w:hAnsi="Arial" w:cs="Arial"/>
          <w:color w:val="000000"/>
          <w:szCs w:val="24"/>
          <w:lang w:val="es-SV"/>
        </w:rPr>
        <w:t xml:space="preserve">seleccionada por los Vice Ministerios del Gabinete Ministerial y aprobados por la señora Ministra. Coordinará esta acción la Escuela de Gobierno en Salud INS </w:t>
      </w:r>
      <w:r w:rsidRPr="00010ABE">
        <w:rPr>
          <w:rFonts w:ascii="Arial" w:hAnsi="Arial" w:cs="Arial"/>
          <w:color w:val="000000"/>
          <w:szCs w:val="24"/>
        </w:rPr>
        <w:t xml:space="preserve"> la Unidad de Cooperación Externa del MINSAL</w:t>
      </w:r>
      <w:r w:rsidRPr="00010ABE">
        <w:rPr>
          <w:rFonts w:ascii="Arial" w:hAnsi="Arial" w:cs="Arial"/>
          <w:color w:val="000000"/>
          <w:szCs w:val="24"/>
          <w:lang w:val="es-SV"/>
        </w:rPr>
        <w:t>.</w:t>
      </w:r>
      <w:r w:rsidRPr="00010ABE">
        <w:rPr>
          <w:rFonts w:ascii="Arial" w:hAnsi="Arial" w:cs="Arial"/>
          <w:color w:val="000000"/>
          <w:szCs w:val="24"/>
        </w:rPr>
        <w:t xml:space="preserve"> </w:t>
      </w:r>
    </w:p>
    <w:p w:rsidR="00010ABE" w:rsidRDefault="00010ABE" w:rsidP="00010ABE">
      <w:pPr>
        <w:pStyle w:val="Prrafodelista"/>
        <w:rPr>
          <w:rFonts w:ascii="Arial" w:hAnsi="Arial" w:cs="Arial"/>
          <w:color w:val="000000"/>
          <w:szCs w:val="24"/>
        </w:rPr>
      </w:pPr>
    </w:p>
    <w:p w:rsidR="0090283F" w:rsidRPr="00010ABE" w:rsidRDefault="00520690" w:rsidP="00010ABE">
      <w:pPr>
        <w:pStyle w:val="Standard"/>
        <w:numPr>
          <w:ilvl w:val="0"/>
          <w:numId w:val="9"/>
        </w:numPr>
        <w:jc w:val="both"/>
        <w:rPr>
          <w:rFonts w:ascii="Arial" w:hAnsi="Arial" w:cs="Arial"/>
          <w:color w:val="000000"/>
          <w:szCs w:val="24"/>
        </w:rPr>
      </w:pPr>
      <w:r w:rsidRPr="00010ABE">
        <w:rPr>
          <w:rFonts w:ascii="Arial" w:hAnsi="Arial" w:cs="Arial"/>
          <w:color w:val="000000"/>
          <w:szCs w:val="24"/>
        </w:rPr>
        <w:t xml:space="preserve">Liderazgo del Foro Nacional de Salud con responsabilidades en la gestión de cooperación internacional dentro del </w:t>
      </w:r>
      <w:r w:rsidRPr="00010ABE">
        <w:rPr>
          <w:rFonts w:ascii="Arial" w:hAnsi="Arial" w:cs="Arial"/>
          <w:color w:val="000000"/>
          <w:szCs w:val="24"/>
          <w:lang w:val="es-SV"/>
        </w:rPr>
        <w:t xml:space="preserve">mismo. </w:t>
      </w:r>
    </w:p>
    <w:p w:rsidR="0090283F" w:rsidRDefault="0090283F">
      <w:pPr>
        <w:pStyle w:val="Standard"/>
        <w:ind w:left="720"/>
        <w:jc w:val="both"/>
        <w:rPr>
          <w:rFonts w:ascii="Arial" w:hAnsi="Arial" w:cs="Arial"/>
          <w:b/>
          <w:color w:val="000000"/>
          <w:szCs w:val="24"/>
        </w:rPr>
      </w:pPr>
    </w:p>
    <w:p w:rsidR="0090283F" w:rsidRDefault="0090283F">
      <w:pPr>
        <w:tabs>
          <w:tab w:val="left" w:pos="720"/>
        </w:tabs>
        <w:jc w:val="both"/>
        <w:rPr>
          <w:rFonts w:ascii="Arial" w:hAnsi="Arial" w:cs="Arial"/>
          <w:lang w:val="es-CR"/>
        </w:rPr>
      </w:pPr>
    </w:p>
    <w:p w:rsidR="0090283F" w:rsidRDefault="00C15A96">
      <w:pPr>
        <w:tabs>
          <w:tab w:val="left" w:pos="720"/>
        </w:tabs>
        <w:jc w:val="both"/>
        <w:rPr>
          <w:rFonts w:ascii="Arial" w:hAnsi="Arial" w:cs="Arial"/>
        </w:rPr>
      </w:pPr>
      <w:r>
        <w:rPr>
          <w:rStyle w:val="Fuentedeprrafopredeter1"/>
          <w:rFonts w:ascii="Arial" w:hAnsi="Arial" w:cs="Arial"/>
          <w:lang w:val="es-CR"/>
        </w:rPr>
        <w:t>El  curso</w:t>
      </w:r>
      <w:r w:rsidR="00520690">
        <w:rPr>
          <w:rStyle w:val="Fuentedeprrafopredeter1"/>
          <w:rFonts w:ascii="Arial" w:hAnsi="Arial" w:cs="Arial"/>
          <w:lang w:val="es-CR"/>
        </w:rPr>
        <w:t>, pretende que los/as participantes lleven a cabo un análisis crítico del desarrollo histórico</w:t>
      </w:r>
      <w:r w:rsidR="00520690">
        <w:rPr>
          <w:rStyle w:val="Fuentedeprrafopredeter1"/>
          <w:rFonts w:ascii="Arial" w:hAnsi="Arial" w:cs="Arial"/>
        </w:rPr>
        <w:t xml:space="preserve"> de</w:t>
      </w:r>
      <w:r w:rsidR="00520690">
        <w:rPr>
          <w:rStyle w:val="Fuentedeprrafopredeter1"/>
          <w:rFonts w:ascii="Arial" w:hAnsi="Arial" w:cs="Arial"/>
          <w:lang w:val="es-CR"/>
        </w:rPr>
        <w:t xml:space="preserve"> la Cooperación Internacional y de su actual impacto en el contexto nacional, regional y mundial</w:t>
      </w:r>
      <w:r w:rsidR="00520690">
        <w:rPr>
          <w:rStyle w:val="Fuentedeprrafopredeter1"/>
          <w:rFonts w:ascii="Arial" w:hAnsi="Arial" w:cs="Arial"/>
        </w:rPr>
        <w:t xml:space="preserve">, </w:t>
      </w:r>
      <w:r w:rsidR="00520690">
        <w:rPr>
          <w:rStyle w:val="Fuentedeprrafopredeter1"/>
          <w:rFonts w:ascii="Arial" w:hAnsi="Arial" w:cs="Arial"/>
          <w:lang w:val="es-CR"/>
        </w:rPr>
        <w:t xml:space="preserve">con el objeto de lograr comprender las variables que intervienen en la formulación, negociación y gestión de la Cooperación Internacional, como parte fundamental de la obtención de recursos técnicos y financieros para llevar a </w:t>
      </w:r>
      <w:r w:rsidR="00520690">
        <w:rPr>
          <w:rStyle w:val="Fuentedeprrafopredeter1"/>
          <w:rFonts w:ascii="Arial" w:hAnsi="Arial" w:cs="Arial"/>
        </w:rPr>
        <w:t xml:space="preserve">cabo </w:t>
      </w:r>
      <w:r w:rsidR="00520690">
        <w:rPr>
          <w:rStyle w:val="Fuentedeprrafopredeter1"/>
          <w:rFonts w:ascii="Arial" w:hAnsi="Arial" w:cs="Arial"/>
          <w:lang w:val="es-CR"/>
        </w:rPr>
        <w:t xml:space="preserve"> los proyectos institucionales que requiere el país</w:t>
      </w:r>
      <w:r w:rsidR="00520690">
        <w:rPr>
          <w:rStyle w:val="Fuentedeprrafopredeter1"/>
          <w:rFonts w:ascii="Arial" w:hAnsi="Arial" w:cs="Arial"/>
        </w:rPr>
        <w:t xml:space="preserve"> en materia de salud pública</w:t>
      </w:r>
      <w:r w:rsidR="00520690">
        <w:rPr>
          <w:rStyle w:val="Fuentedeprrafopredeter1"/>
          <w:rFonts w:ascii="Arial" w:hAnsi="Arial" w:cs="Arial"/>
          <w:lang w:val="es-CR"/>
        </w:rPr>
        <w:t xml:space="preserve">.   </w:t>
      </w:r>
    </w:p>
    <w:p w:rsidR="0090283F" w:rsidRDefault="0090283F">
      <w:pPr>
        <w:tabs>
          <w:tab w:val="left" w:pos="720"/>
        </w:tabs>
        <w:jc w:val="both"/>
        <w:rPr>
          <w:rFonts w:ascii="Arial" w:hAnsi="Arial" w:cs="Arial"/>
        </w:rPr>
      </w:pPr>
    </w:p>
    <w:p w:rsidR="0090283F" w:rsidRDefault="00520690">
      <w:pPr>
        <w:tabs>
          <w:tab w:val="left" w:pos="720"/>
        </w:tabs>
        <w:jc w:val="both"/>
        <w:rPr>
          <w:rFonts w:ascii="Arial" w:eastAsia="Arial" w:hAnsi="Arial" w:cs="Arial"/>
          <w:lang w:val="es-CR"/>
        </w:rPr>
      </w:pPr>
      <w:r>
        <w:rPr>
          <w:rStyle w:val="Fuentedeprrafopredeter1"/>
          <w:rFonts w:ascii="Arial" w:hAnsi="Arial" w:cs="Arial"/>
          <w:lang w:val="es-CR"/>
        </w:rPr>
        <w:t>Mediante el conocimiento de las características de los cooperantes y de las instituciones financieras internacionales, así como de la realidad nacional, regional e internacional</w:t>
      </w:r>
      <w:r>
        <w:rPr>
          <w:rStyle w:val="Fuentedeprrafopredeter1"/>
          <w:rFonts w:ascii="Arial" w:hAnsi="Arial" w:cs="Arial"/>
        </w:rPr>
        <w:t>,</w:t>
      </w:r>
      <w:r>
        <w:rPr>
          <w:rStyle w:val="Fuentedeprrafopredeter1"/>
          <w:rFonts w:ascii="Arial" w:hAnsi="Arial" w:cs="Arial"/>
          <w:lang w:val="es-CR"/>
        </w:rPr>
        <w:t xml:space="preserve"> el participante tendrá la oportunidad de desarrollar las capacidades necesarias para combinar este conjunto de elementos</w:t>
      </w:r>
      <w:r>
        <w:rPr>
          <w:rStyle w:val="Fuentedeprrafopredeter1"/>
          <w:rFonts w:ascii="Arial" w:hAnsi="Arial" w:cs="Arial"/>
        </w:rPr>
        <w:t xml:space="preserve"> y elaborar </w:t>
      </w:r>
      <w:r>
        <w:rPr>
          <w:rStyle w:val="Fuentedeprrafopredeter1"/>
          <w:rFonts w:ascii="Arial" w:hAnsi="Arial" w:cs="Arial"/>
          <w:lang w:val="es-CR"/>
        </w:rPr>
        <w:t xml:space="preserve"> propuestas exitosas de cooperación.  </w:t>
      </w:r>
    </w:p>
    <w:p w:rsidR="0090283F" w:rsidRDefault="00520690">
      <w:pPr>
        <w:pStyle w:val="Standard"/>
        <w:jc w:val="both"/>
        <w:rPr>
          <w:rFonts w:ascii="Arial" w:hAnsi="Arial" w:cs="Arial"/>
          <w:szCs w:val="24"/>
          <w:lang w:val="es-CR"/>
        </w:rPr>
      </w:pPr>
      <w:r>
        <w:rPr>
          <w:rFonts w:ascii="Arial" w:eastAsia="Arial" w:hAnsi="Arial" w:cs="Arial"/>
          <w:szCs w:val="24"/>
          <w:lang w:val="es-CR" w:bidi="hi-IN"/>
        </w:rPr>
        <w:t xml:space="preserve"> </w:t>
      </w:r>
    </w:p>
    <w:p w:rsidR="0090283F" w:rsidRDefault="00520690">
      <w:pPr>
        <w:pStyle w:val="Standard"/>
        <w:jc w:val="both"/>
        <w:rPr>
          <w:rFonts w:ascii="Arial" w:hAnsi="Arial" w:cs="Arial"/>
          <w:b/>
          <w:color w:val="000000"/>
          <w:szCs w:val="24"/>
        </w:rPr>
      </w:pPr>
      <w:r>
        <w:rPr>
          <w:rStyle w:val="Fuentedeprrafopredeter1"/>
          <w:rFonts w:ascii="Arial" w:hAnsi="Arial" w:cs="Arial"/>
          <w:szCs w:val="24"/>
          <w:lang w:val="es-CR"/>
        </w:rPr>
        <w:t>Lo anterior además permitirá planificar acciones concretas de colaboración y coordinación intra e inter-Institucionales dentro del sistema nacional de salud en el marco de los diez ejes de la Reforma Nacional de Salud</w:t>
      </w:r>
      <w:r>
        <w:rPr>
          <w:rStyle w:val="Fuentedeprrafopredeter1"/>
          <w:rFonts w:ascii="Arial" w:hAnsi="Arial" w:cs="Arial"/>
          <w:szCs w:val="24"/>
          <w:lang w:val="es-SV"/>
        </w:rPr>
        <w:t>, el Plan Estratégico Institucional y el Plan Quinquenal de Desarrollo 2014-2019 y los Objetivos de Desarrollo Sostenibles.</w:t>
      </w:r>
    </w:p>
    <w:p w:rsidR="0090283F" w:rsidRDefault="0090283F">
      <w:pPr>
        <w:pStyle w:val="Standard"/>
        <w:ind w:left="720"/>
        <w:jc w:val="both"/>
        <w:rPr>
          <w:rFonts w:ascii="Arial" w:hAnsi="Arial" w:cs="Arial"/>
          <w:b/>
          <w:color w:val="000000"/>
          <w:szCs w:val="24"/>
        </w:rPr>
      </w:pPr>
    </w:p>
    <w:p w:rsidR="0090283F" w:rsidRDefault="0090283F">
      <w:pPr>
        <w:pStyle w:val="Standard"/>
        <w:ind w:left="720"/>
        <w:jc w:val="both"/>
        <w:rPr>
          <w:rFonts w:ascii="Arial" w:hAnsi="Arial" w:cs="Arial"/>
          <w:b/>
          <w:color w:val="000000"/>
          <w:szCs w:val="24"/>
        </w:rPr>
      </w:pPr>
    </w:p>
    <w:p w:rsidR="00CA6C02" w:rsidRDefault="00CA6C02">
      <w:pPr>
        <w:pStyle w:val="Standard"/>
        <w:jc w:val="both"/>
        <w:rPr>
          <w:rFonts w:ascii="Arial" w:hAnsi="Arial" w:cs="Arial"/>
          <w:szCs w:val="24"/>
        </w:rPr>
      </w:pPr>
    </w:p>
    <w:p w:rsidR="00CA6C02" w:rsidRDefault="00CA6C02">
      <w:pPr>
        <w:pStyle w:val="Standard"/>
        <w:jc w:val="both"/>
        <w:rPr>
          <w:rFonts w:ascii="Arial" w:hAnsi="Arial" w:cs="Arial"/>
          <w:szCs w:val="24"/>
        </w:rPr>
      </w:pPr>
    </w:p>
    <w:p w:rsidR="00CA6C02" w:rsidRDefault="00CA6C02">
      <w:pPr>
        <w:pStyle w:val="Standard"/>
        <w:jc w:val="both"/>
        <w:rPr>
          <w:rFonts w:ascii="Arial" w:hAnsi="Arial" w:cs="Arial"/>
          <w:szCs w:val="24"/>
        </w:rPr>
      </w:pPr>
    </w:p>
    <w:p w:rsidR="00CA6C02" w:rsidRDefault="00CA6C02">
      <w:pPr>
        <w:pStyle w:val="Standard"/>
        <w:jc w:val="both"/>
        <w:rPr>
          <w:rFonts w:ascii="Arial" w:hAnsi="Arial" w:cs="Arial"/>
          <w:szCs w:val="24"/>
        </w:rPr>
      </w:pPr>
    </w:p>
    <w:p w:rsidR="00CA6C02" w:rsidRDefault="00CA6C02">
      <w:pPr>
        <w:pStyle w:val="Standard"/>
        <w:jc w:val="both"/>
        <w:rPr>
          <w:rFonts w:ascii="Arial" w:hAnsi="Arial" w:cs="Arial"/>
          <w:szCs w:val="24"/>
        </w:rPr>
      </w:pPr>
    </w:p>
    <w:p w:rsidR="00CA6C02" w:rsidRDefault="00CA6C02">
      <w:pPr>
        <w:pStyle w:val="Standard"/>
        <w:jc w:val="both"/>
        <w:rPr>
          <w:rFonts w:ascii="Arial" w:hAnsi="Arial" w:cs="Arial"/>
          <w:szCs w:val="24"/>
        </w:rPr>
      </w:pPr>
    </w:p>
    <w:p w:rsidR="00CA6C02" w:rsidRDefault="00CA6C02">
      <w:pPr>
        <w:pStyle w:val="Standard"/>
        <w:jc w:val="both"/>
        <w:rPr>
          <w:rFonts w:ascii="Arial" w:hAnsi="Arial" w:cs="Arial"/>
          <w:szCs w:val="24"/>
        </w:rPr>
      </w:pPr>
    </w:p>
    <w:p w:rsidR="00CA6C02" w:rsidRDefault="00CA6C02">
      <w:pPr>
        <w:pStyle w:val="Standard"/>
        <w:jc w:val="both"/>
        <w:rPr>
          <w:rFonts w:ascii="Arial" w:hAnsi="Arial" w:cs="Arial"/>
          <w:szCs w:val="24"/>
        </w:rPr>
      </w:pPr>
    </w:p>
    <w:p w:rsidR="00CA6C02" w:rsidRDefault="00CA6C02">
      <w:pPr>
        <w:pStyle w:val="Standard"/>
        <w:jc w:val="both"/>
        <w:rPr>
          <w:rFonts w:ascii="Arial" w:hAnsi="Arial" w:cs="Arial"/>
          <w:szCs w:val="24"/>
          <w:lang w:val="es-SV"/>
        </w:rPr>
      </w:pPr>
    </w:p>
    <w:p w:rsidR="0090283F" w:rsidRDefault="0090283F">
      <w:pPr>
        <w:pStyle w:val="Standard"/>
        <w:jc w:val="both"/>
        <w:rPr>
          <w:rFonts w:ascii="Arial" w:hAnsi="Arial" w:cs="Arial"/>
          <w:szCs w:val="24"/>
          <w:lang w:val="es-SV"/>
        </w:rPr>
      </w:pPr>
    </w:p>
    <w:p w:rsidR="0090283F" w:rsidRDefault="00520690">
      <w:pPr>
        <w:pStyle w:val="Standard"/>
        <w:numPr>
          <w:ilvl w:val="0"/>
          <w:numId w:val="6"/>
        </w:numPr>
        <w:jc w:val="both"/>
        <w:rPr>
          <w:rFonts w:ascii="Arial" w:hAnsi="Arial" w:cs="Arial"/>
          <w:b/>
          <w:color w:val="000000"/>
          <w:szCs w:val="24"/>
        </w:rPr>
      </w:pPr>
      <w:r>
        <w:rPr>
          <w:rFonts w:ascii="Arial" w:hAnsi="Arial" w:cs="Arial"/>
          <w:b/>
          <w:color w:val="000000"/>
          <w:szCs w:val="24"/>
        </w:rPr>
        <w:lastRenderedPageBreak/>
        <w:t>OBJETIVOS Y RESULTADOS DE LA CONSULTORÍA:</w:t>
      </w:r>
    </w:p>
    <w:p w:rsidR="00C15A96" w:rsidRDefault="00C15A96">
      <w:pPr>
        <w:pStyle w:val="Standard"/>
        <w:jc w:val="both"/>
        <w:rPr>
          <w:rFonts w:ascii="Arial" w:hAnsi="Arial" w:cs="Arial"/>
          <w:b/>
          <w:color w:val="000000"/>
          <w:szCs w:val="24"/>
        </w:rPr>
      </w:pPr>
    </w:p>
    <w:p w:rsidR="0090283F" w:rsidRPr="00C15A96" w:rsidRDefault="00520690">
      <w:pPr>
        <w:pStyle w:val="Standard"/>
        <w:jc w:val="both"/>
        <w:rPr>
          <w:rFonts w:ascii="Arial" w:hAnsi="Arial" w:cs="Arial"/>
          <w:color w:val="000000"/>
          <w:szCs w:val="24"/>
        </w:rPr>
      </w:pPr>
      <w:r w:rsidRPr="00C15A96">
        <w:rPr>
          <w:rFonts w:ascii="Arial" w:hAnsi="Arial" w:cs="Arial"/>
          <w:color w:val="000000"/>
          <w:szCs w:val="24"/>
        </w:rPr>
        <w:t>En la práctica, los objetivos de la consultoría son los mismos que los considerados para el curso, estos son:</w:t>
      </w:r>
    </w:p>
    <w:p w:rsidR="0090283F" w:rsidRDefault="0090283F">
      <w:pPr>
        <w:pStyle w:val="Standard"/>
        <w:jc w:val="both"/>
        <w:rPr>
          <w:rFonts w:ascii="Arial" w:hAnsi="Arial" w:cs="Arial"/>
          <w:b/>
          <w:color w:val="000000"/>
          <w:szCs w:val="24"/>
        </w:rPr>
      </w:pPr>
    </w:p>
    <w:p w:rsidR="00C15A96" w:rsidRDefault="00C15A96">
      <w:pPr>
        <w:pStyle w:val="Standard"/>
        <w:jc w:val="both"/>
        <w:rPr>
          <w:rFonts w:ascii="Arial" w:hAnsi="Arial" w:cs="Arial"/>
          <w:b/>
          <w:color w:val="000000"/>
          <w:szCs w:val="24"/>
        </w:rPr>
      </w:pPr>
    </w:p>
    <w:p w:rsidR="0090283F" w:rsidRDefault="00520690">
      <w:pPr>
        <w:jc w:val="both"/>
        <w:rPr>
          <w:rFonts w:ascii="Arial" w:hAnsi="Arial" w:cs="Arial"/>
          <w:lang w:val="es-CR"/>
        </w:rPr>
      </w:pPr>
      <w:r>
        <w:rPr>
          <w:rFonts w:ascii="Arial" w:hAnsi="Arial" w:cs="Arial"/>
          <w:b/>
          <w:lang w:val="es-CR"/>
        </w:rPr>
        <w:t>Objetivo general.</w:t>
      </w:r>
    </w:p>
    <w:p w:rsidR="00C15A96" w:rsidRDefault="00C15A96">
      <w:pPr>
        <w:jc w:val="both"/>
        <w:rPr>
          <w:rStyle w:val="Fuentedeprrafopredeter1"/>
          <w:rFonts w:ascii="Arial" w:hAnsi="Arial" w:cs="Arial"/>
          <w:lang w:val="es-CR"/>
        </w:rPr>
      </w:pPr>
    </w:p>
    <w:p w:rsidR="0090283F" w:rsidRDefault="00520690">
      <w:pPr>
        <w:jc w:val="both"/>
        <w:rPr>
          <w:rFonts w:ascii="Arial" w:hAnsi="Arial" w:cs="Arial"/>
          <w:lang w:val="es-CR"/>
        </w:rPr>
      </w:pPr>
      <w:r>
        <w:rPr>
          <w:rStyle w:val="Fuentedeprrafopredeter1"/>
          <w:rFonts w:ascii="Arial" w:hAnsi="Arial" w:cs="Arial"/>
          <w:lang w:val="es-CR"/>
        </w:rPr>
        <w:t xml:space="preserve">Que los/as participantes desarrollen las competencias necesarias para elaborar propuestas sustanciadas, basadas en evidencias y coherentes con las necesidades nacionales en materia de salud pública, a través de analizar y comprender las tendencias, restricciones y oportunidades que brindan los Organismos Internacionales en el marco del conjunto de políticas nacionales, regionales y mundiales en el que se desarrolla la Cooperación Internacional y la aplicación de instrumentos y metodologías desarrolladas para tal fin. </w:t>
      </w:r>
    </w:p>
    <w:p w:rsidR="0090283F" w:rsidRDefault="0090283F">
      <w:pPr>
        <w:jc w:val="both"/>
        <w:rPr>
          <w:rFonts w:ascii="Arial" w:hAnsi="Arial" w:cs="Arial"/>
          <w:lang w:val="es-CR"/>
        </w:rPr>
      </w:pPr>
    </w:p>
    <w:p w:rsidR="0090283F" w:rsidRDefault="00520690">
      <w:pPr>
        <w:jc w:val="both"/>
        <w:rPr>
          <w:rStyle w:val="Fuentedeprrafopredeter1"/>
          <w:rFonts w:ascii="Arial" w:hAnsi="Arial" w:cs="Arial"/>
          <w:b/>
          <w:lang w:val="es-CR"/>
        </w:rPr>
      </w:pPr>
      <w:r>
        <w:rPr>
          <w:rStyle w:val="Fuentedeprrafopredeter1"/>
          <w:rFonts w:ascii="Arial" w:hAnsi="Arial" w:cs="Arial"/>
          <w:b/>
          <w:lang w:val="es-CR"/>
        </w:rPr>
        <w:t>Objetivos específicos.</w:t>
      </w:r>
    </w:p>
    <w:p w:rsidR="00C15A96" w:rsidRDefault="00C15A96">
      <w:pPr>
        <w:jc w:val="both"/>
        <w:rPr>
          <w:lang w:val="es-ES"/>
        </w:rPr>
      </w:pPr>
    </w:p>
    <w:p w:rsidR="0090283F" w:rsidRDefault="00520690">
      <w:pPr>
        <w:pStyle w:val="Default"/>
        <w:numPr>
          <w:ilvl w:val="0"/>
          <w:numId w:val="7"/>
        </w:numPr>
        <w:spacing w:after="10"/>
        <w:jc w:val="both"/>
        <w:rPr>
          <w:lang w:val="es-ES"/>
        </w:rPr>
      </w:pPr>
      <w:r>
        <w:rPr>
          <w:rStyle w:val="Fuentedeprrafopredeter1"/>
          <w:lang w:val="es-ES"/>
        </w:rPr>
        <w:t xml:space="preserve">Identificar los elementos y actores involucrados en la cooperación internacional incluyendo las tendencias, restricciones y oportunidades que la afectan y analizar la realidad nacional, regional e internacional en materia de cooperación a la luz de estos elementos. </w:t>
      </w:r>
    </w:p>
    <w:p w:rsidR="0090283F" w:rsidRDefault="00520690">
      <w:pPr>
        <w:pStyle w:val="Default"/>
        <w:numPr>
          <w:ilvl w:val="0"/>
          <w:numId w:val="7"/>
        </w:numPr>
        <w:spacing w:after="10"/>
        <w:jc w:val="both"/>
        <w:rPr>
          <w:lang w:val="es-ES"/>
        </w:rPr>
      </w:pPr>
      <w:r>
        <w:rPr>
          <w:rStyle w:val="Fuentedeprrafopredeter1"/>
          <w:lang w:val="es-ES"/>
        </w:rPr>
        <w:t>Conocer y aplicar los mecanismos, instrumentos</w:t>
      </w:r>
      <w:r>
        <w:rPr>
          <w:rStyle w:val="Fuentedeprrafopredeter1"/>
          <w:lang w:val="es-SV"/>
        </w:rPr>
        <w:t xml:space="preserve">, metodologías </w:t>
      </w:r>
      <w:r>
        <w:rPr>
          <w:rStyle w:val="Fuentedeprrafopredeter1"/>
          <w:lang w:val="es-ES"/>
        </w:rPr>
        <w:t xml:space="preserve">y procesos para la gestión de la cooperación internacional y su aplicación. </w:t>
      </w:r>
    </w:p>
    <w:p w:rsidR="0090283F" w:rsidRDefault="00520690">
      <w:pPr>
        <w:pStyle w:val="Default"/>
        <w:numPr>
          <w:ilvl w:val="0"/>
          <w:numId w:val="7"/>
        </w:numPr>
        <w:spacing w:after="10"/>
        <w:jc w:val="both"/>
        <w:rPr>
          <w:lang w:val="es-SV"/>
        </w:rPr>
      </w:pPr>
      <w:r>
        <w:rPr>
          <w:rStyle w:val="Fuentedeprrafopredeter1"/>
          <w:lang w:val="es-ES"/>
        </w:rPr>
        <w:t>Desarrollar la capacidad de formular propuesta de cooperación que respondan a las necesidades de salud pública en el marco de la Reforma Nacional de Salud, y las políticas regionales e internacionales</w:t>
      </w:r>
      <w:r>
        <w:rPr>
          <w:rStyle w:val="Fuentedeprrafopredeter1"/>
          <w:lang w:val="es-SV"/>
        </w:rPr>
        <w:t xml:space="preserve"> y los marcos de referencia internacionales</w:t>
      </w:r>
      <w:r>
        <w:rPr>
          <w:rStyle w:val="Fuentedeprrafopredeter1"/>
          <w:lang w:val="es-ES"/>
        </w:rPr>
        <w:t xml:space="preserve">. </w:t>
      </w:r>
    </w:p>
    <w:p w:rsidR="0090283F" w:rsidRDefault="0090283F">
      <w:pPr>
        <w:pStyle w:val="Default"/>
        <w:spacing w:after="10"/>
        <w:jc w:val="both"/>
        <w:rPr>
          <w:lang w:val="es-SV"/>
        </w:rPr>
      </w:pPr>
    </w:p>
    <w:p w:rsidR="0090283F" w:rsidRDefault="00520690">
      <w:pPr>
        <w:jc w:val="both"/>
        <w:rPr>
          <w:rStyle w:val="Fuentedeprrafopredeter1"/>
          <w:rFonts w:ascii="Arial" w:hAnsi="Arial" w:cs="Arial"/>
          <w:b/>
          <w:lang w:val="es-CR"/>
        </w:rPr>
      </w:pPr>
      <w:r>
        <w:rPr>
          <w:rStyle w:val="Fuentedeprrafopredeter1"/>
          <w:rFonts w:ascii="Arial" w:hAnsi="Arial" w:cs="Arial"/>
          <w:b/>
          <w:lang w:val="es-CR"/>
        </w:rPr>
        <w:t>Resultados.</w:t>
      </w:r>
    </w:p>
    <w:p w:rsidR="00C15A96" w:rsidRDefault="00C15A96">
      <w:pPr>
        <w:jc w:val="both"/>
        <w:rPr>
          <w:rFonts w:ascii="Arial" w:hAnsi="Arial" w:cs="Arial"/>
          <w:lang w:val="es-CR"/>
        </w:rPr>
      </w:pPr>
    </w:p>
    <w:p w:rsidR="0090283F" w:rsidRDefault="00520690">
      <w:pPr>
        <w:jc w:val="both"/>
        <w:rPr>
          <w:rFonts w:ascii="Arial" w:hAnsi="Arial" w:cs="Arial"/>
          <w:lang w:val="es-CR"/>
        </w:rPr>
      </w:pPr>
      <w:r>
        <w:rPr>
          <w:rStyle w:val="Fuentedeprrafopredeter1"/>
          <w:rFonts w:ascii="Arial" w:hAnsi="Arial" w:cs="Arial"/>
          <w:lang w:val="es-CR"/>
        </w:rPr>
        <w:t xml:space="preserve">Al haber terminado el curso, los/as  participantes serán capaces de: </w:t>
      </w:r>
    </w:p>
    <w:p w:rsidR="0090283F" w:rsidRDefault="0090283F">
      <w:pPr>
        <w:jc w:val="both"/>
        <w:rPr>
          <w:rFonts w:ascii="Arial" w:hAnsi="Arial" w:cs="Arial"/>
          <w:lang w:val="es-CR"/>
        </w:rPr>
      </w:pPr>
    </w:p>
    <w:p w:rsidR="0090283F" w:rsidRPr="00C15A96" w:rsidRDefault="00C15A96" w:rsidP="00C15A96">
      <w:pPr>
        <w:pStyle w:val="Prrafodelista"/>
        <w:numPr>
          <w:ilvl w:val="0"/>
          <w:numId w:val="11"/>
        </w:numPr>
        <w:jc w:val="both"/>
        <w:rPr>
          <w:rFonts w:ascii="Arial" w:hAnsi="Arial" w:cs="Arial"/>
          <w:lang w:val="es-CR"/>
        </w:rPr>
      </w:pPr>
      <w:r w:rsidRPr="00C15A96">
        <w:rPr>
          <w:rStyle w:val="Fuentedeprrafopredeter1"/>
          <w:rFonts w:ascii="Arial" w:hAnsi="Arial" w:cs="Arial"/>
          <w:lang w:val="es-CR"/>
        </w:rPr>
        <w:t>C</w:t>
      </w:r>
      <w:r w:rsidR="00520690" w:rsidRPr="00C15A96">
        <w:rPr>
          <w:rStyle w:val="Fuentedeprrafopredeter1"/>
          <w:rFonts w:ascii="Arial" w:hAnsi="Arial" w:cs="Arial"/>
          <w:lang w:val="es-CR"/>
        </w:rPr>
        <w:t>ontextualizar la</w:t>
      </w:r>
      <w:r w:rsidR="00520690" w:rsidRPr="00C15A96">
        <w:rPr>
          <w:rStyle w:val="Fuentedeprrafopredeter1"/>
          <w:rFonts w:ascii="Arial" w:hAnsi="Arial" w:cs="Arial"/>
        </w:rPr>
        <w:t>s</w:t>
      </w:r>
      <w:r w:rsidR="00520690" w:rsidRPr="00C15A96">
        <w:rPr>
          <w:rStyle w:val="Fuentedeprrafopredeter1"/>
          <w:rFonts w:ascii="Arial" w:hAnsi="Arial" w:cs="Arial"/>
          <w:lang w:val="es-CR"/>
        </w:rPr>
        <w:t xml:space="preserve"> </w:t>
      </w:r>
      <w:r w:rsidR="00520690" w:rsidRPr="00C15A96">
        <w:rPr>
          <w:rStyle w:val="Fuentedeprrafopredeter1"/>
          <w:rFonts w:ascii="Arial" w:hAnsi="Arial" w:cs="Arial"/>
        </w:rPr>
        <w:t xml:space="preserve">diferentes </w:t>
      </w:r>
      <w:r w:rsidR="00520690" w:rsidRPr="00C15A96">
        <w:rPr>
          <w:rStyle w:val="Fuentedeprrafopredeter1"/>
          <w:rFonts w:ascii="Arial" w:hAnsi="Arial" w:cs="Arial"/>
          <w:lang w:val="es-CR"/>
        </w:rPr>
        <w:t>dinámica</w:t>
      </w:r>
      <w:r w:rsidR="00520690" w:rsidRPr="00C15A96">
        <w:rPr>
          <w:rStyle w:val="Fuentedeprrafopredeter1"/>
          <w:rFonts w:ascii="Arial" w:hAnsi="Arial" w:cs="Arial"/>
        </w:rPr>
        <w:t xml:space="preserve">s y sus cambios  de las tendencias </w:t>
      </w:r>
      <w:r w:rsidR="00520690" w:rsidRPr="00C15A96">
        <w:rPr>
          <w:rStyle w:val="Fuentedeprrafopredeter1"/>
          <w:rFonts w:ascii="Arial" w:hAnsi="Arial" w:cs="Arial"/>
          <w:lang w:val="es-CR"/>
        </w:rPr>
        <w:t xml:space="preserve">de la cooperación internacional en materia de salud para el desarrollo;  </w:t>
      </w:r>
    </w:p>
    <w:p w:rsidR="0090283F" w:rsidRDefault="0090283F">
      <w:pPr>
        <w:jc w:val="both"/>
        <w:rPr>
          <w:rFonts w:ascii="Arial" w:hAnsi="Arial" w:cs="Arial"/>
          <w:lang w:val="es-CR"/>
        </w:rPr>
      </w:pPr>
    </w:p>
    <w:p w:rsidR="0090283F" w:rsidRPr="00C15A96" w:rsidRDefault="00C15A96" w:rsidP="00C15A96">
      <w:pPr>
        <w:pStyle w:val="Prrafodelista"/>
        <w:numPr>
          <w:ilvl w:val="0"/>
          <w:numId w:val="11"/>
        </w:numPr>
        <w:jc w:val="both"/>
        <w:rPr>
          <w:rFonts w:ascii="Arial" w:hAnsi="Arial" w:cs="Arial"/>
          <w:lang w:val="es-CR"/>
        </w:rPr>
      </w:pPr>
      <w:r w:rsidRPr="00C15A96">
        <w:rPr>
          <w:rStyle w:val="Fuentedeprrafopredeter1"/>
          <w:rFonts w:ascii="Arial" w:hAnsi="Arial" w:cs="Arial"/>
          <w:lang w:val="es-CR"/>
        </w:rPr>
        <w:t>I</w:t>
      </w:r>
      <w:r w:rsidR="00520690" w:rsidRPr="00C15A96">
        <w:rPr>
          <w:rStyle w:val="Fuentedeprrafopredeter1"/>
          <w:rFonts w:ascii="Arial" w:hAnsi="Arial" w:cs="Arial"/>
          <w:lang w:val="es-CR"/>
        </w:rPr>
        <w:t xml:space="preserve">dentificar los nichos de oportunidades que ofrece la cooperación internacional en el marco de las políticas y prioridades nacionales y de las tendencias regionales e internacionales;  </w:t>
      </w:r>
    </w:p>
    <w:p w:rsidR="0090283F" w:rsidRDefault="0090283F">
      <w:pPr>
        <w:jc w:val="both"/>
        <w:rPr>
          <w:rFonts w:ascii="Arial" w:hAnsi="Arial" w:cs="Arial"/>
          <w:lang w:val="es-CR"/>
        </w:rPr>
      </w:pPr>
    </w:p>
    <w:p w:rsidR="0090283F" w:rsidRPr="00C15A96" w:rsidRDefault="00EB7E8E" w:rsidP="00C15A96">
      <w:pPr>
        <w:pStyle w:val="Prrafodelista"/>
        <w:numPr>
          <w:ilvl w:val="0"/>
          <w:numId w:val="11"/>
        </w:numPr>
        <w:jc w:val="both"/>
        <w:rPr>
          <w:rFonts w:ascii="Arial" w:hAnsi="Arial" w:cs="Arial"/>
          <w:lang w:val="es-CR"/>
        </w:rPr>
      </w:pPr>
      <w:r w:rsidRPr="00C15A96">
        <w:rPr>
          <w:rStyle w:val="Fuentedeprrafopredeter1"/>
          <w:rFonts w:ascii="Arial" w:hAnsi="Arial" w:cs="Arial"/>
          <w:lang w:val="es-CR"/>
        </w:rPr>
        <w:t>Formular</w:t>
      </w:r>
      <w:r w:rsidR="00520690" w:rsidRPr="00C15A96">
        <w:rPr>
          <w:rStyle w:val="Fuentedeprrafopredeter1"/>
          <w:rFonts w:ascii="Arial" w:hAnsi="Arial" w:cs="Arial"/>
          <w:lang w:val="es-CR"/>
        </w:rPr>
        <w:t xml:space="preserve"> propuestas de cooperación </w:t>
      </w:r>
      <w:r w:rsidR="00520690" w:rsidRPr="00C15A96">
        <w:rPr>
          <w:rStyle w:val="Fuentedeprrafopredeter1"/>
          <w:rFonts w:ascii="Arial" w:hAnsi="Arial" w:cs="Arial"/>
        </w:rPr>
        <w:t xml:space="preserve">aplicando la metodología de la gestión basada en resultados, el enfoque de derechos y el enfoque de género, el ciclo de proyecto y el marco lógico, que respondan a las prioridades nacionales en materia de salud pública y </w:t>
      </w:r>
      <w:r w:rsidR="00520690" w:rsidRPr="00C15A96">
        <w:rPr>
          <w:rStyle w:val="Fuentedeprrafopredeter1"/>
          <w:rFonts w:ascii="Arial" w:hAnsi="Arial" w:cs="Arial"/>
          <w:lang w:val="es-CR"/>
        </w:rPr>
        <w:t xml:space="preserve"> contribuyan a disminuir las brechas existentes para la consolidación y profundización de la Reforma de Salud; </w:t>
      </w:r>
    </w:p>
    <w:p w:rsidR="0090283F" w:rsidRDefault="0090283F">
      <w:pPr>
        <w:jc w:val="both"/>
        <w:rPr>
          <w:rFonts w:ascii="Arial" w:hAnsi="Arial" w:cs="Arial"/>
          <w:lang w:val="es-CR"/>
        </w:rPr>
      </w:pPr>
    </w:p>
    <w:p w:rsidR="0090283F" w:rsidRPr="00C15A96" w:rsidRDefault="00C15A96" w:rsidP="00C15A96">
      <w:pPr>
        <w:pStyle w:val="Prrafodelista"/>
        <w:numPr>
          <w:ilvl w:val="0"/>
          <w:numId w:val="11"/>
        </w:numPr>
        <w:jc w:val="both"/>
        <w:rPr>
          <w:rFonts w:ascii="Arial" w:hAnsi="Arial" w:cs="Arial"/>
          <w:lang w:val="es-CR"/>
        </w:rPr>
      </w:pPr>
      <w:r w:rsidRPr="00C15A96">
        <w:rPr>
          <w:rStyle w:val="Fuentedeprrafopredeter1"/>
          <w:rFonts w:ascii="Arial" w:hAnsi="Arial" w:cs="Arial"/>
          <w:lang w:val="es-CR"/>
        </w:rPr>
        <w:t>F</w:t>
      </w:r>
      <w:r w:rsidR="00520690" w:rsidRPr="00C15A96">
        <w:rPr>
          <w:rStyle w:val="Fuentedeprrafopredeter1"/>
          <w:rFonts w:ascii="Arial" w:hAnsi="Arial" w:cs="Arial"/>
          <w:lang w:val="es-CR"/>
        </w:rPr>
        <w:t xml:space="preserve">ormular propuestas de proyectos en el marco de iniciativas de cooperación para cerrar brechas en la consolidación de los resultados de la Reforma de Salud en el marco del Plan Quinquenal y el Plan Estratégico Institucional. </w:t>
      </w:r>
    </w:p>
    <w:p w:rsidR="0090283F" w:rsidRDefault="0090283F">
      <w:pPr>
        <w:jc w:val="both"/>
        <w:rPr>
          <w:rFonts w:ascii="Arial" w:hAnsi="Arial" w:cs="Arial"/>
          <w:lang w:val="es-CR"/>
        </w:rPr>
      </w:pPr>
    </w:p>
    <w:p w:rsidR="0090283F" w:rsidRDefault="0090283F">
      <w:pPr>
        <w:pStyle w:val="Standard"/>
        <w:jc w:val="both"/>
        <w:rPr>
          <w:rFonts w:ascii="Arial" w:hAnsi="Arial" w:cs="Arial"/>
          <w:color w:val="000000"/>
          <w:szCs w:val="24"/>
        </w:rPr>
      </w:pPr>
    </w:p>
    <w:p w:rsidR="0090283F" w:rsidRDefault="00520690">
      <w:pPr>
        <w:pStyle w:val="Standard"/>
        <w:numPr>
          <w:ilvl w:val="0"/>
          <w:numId w:val="6"/>
        </w:numPr>
        <w:jc w:val="both"/>
        <w:rPr>
          <w:rFonts w:ascii="Arial" w:hAnsi="Arial" w:cs="Arial"/>
          <w:color w:val="000000"/>
          <w:szCs w:val="24"/>
        </w:rPr>
      </w:pPr>
      <w:r>
        <w:rPr>
          <w:rFonts w:ascii="Arial" w:hAnsi="Arial" w:cs="Arial"/>
          <w:b/>
          <w:color w:val="000000"/>
          <w:szCs w:val="24"/>
        </w:rPr>
        <w:t>CRITERIOS GENERALES DE LA  FORMACION :</w:t>
      </w:r>
    </w:p>
    <w:p w:rsidR="004609C5" w:rsidRDefault="004609C5" w:rsidP="004609C5">
      <w:pPr>
        <w:pStyle w:val="Standard"/>
        <w:jc w:val="both"/>
        <w:rPr>
          <w:rFonts w:ascii="Arial" w:hAnsi="Arial" w:cs="Arial"/>
          <w:color w:val="000000"/>
          <w:szCs w:val="24"/>
        </w:rPr>
      </w:pPr>
    </w:p>
    <w:p w:rsidR="0090283F" w:rsidRDefault="00520690" w:rsidP="004609C5">
      <w:pPr>
        <w:pStyle w:val="Standard"/>
        <w:numPr>
          <w:ilvl w:val="0"/>
          <w:numId w:val="16"/>
        </w:numPr>
        <w:jc w:val="both"/>
        <w:rPr>
          <w:rFonts w:ascii="Arial" w:hAnsi="Arial" w:cs="Arial"/>
          <w:color w:val="000000"/>
          <w:szCs w:val="24"/>
        </w:rPr>
      </w:pPr>
      <w:r>
        <w:rPr>
          <w:rFonts w:ascii="Arial" w:hAnsi="Arial" w:cs="Arial"/>
          <w:color w:val="000000"/>
          <w:szCs w:val="24"/>
        </w:rPr>
        <w:t xml:space="preserve">El curso será coordinado </w:t>
      </w:r>
      <w:r>
        <w:rPr>
          <w:rFonts w:ascii="Arial" w:hAnsi="Arial" w:cs="Arial"/>
          <w:color w:val="000000"/>
          <w:szCs w:val="24"/>
          <w:lang w:val="es-SV"/>
        </w:rPr>
        <w:t xml:space="preserve">por el INS con el apoyo de </w:t>
      </w:r>
      <w:r>
        <w:rPr>
          <w:rFonts w:ascii="Arial" w:hAnsi="Arial" w:cs="Arial"/>
          <w:color w:val="000000"/>
          <w:szCs w:val="24"/>
        </w:rPr>
        <w:t xml:space="preserve">la Unidad de Cooperación Externa del MINSAL,  esta última </w:t>
      </w:r>
      <w:r>
        <w:rPr>
          <w:rFonts w:ascii="Arial" w:hAnsi="Arial" w:cs="Arial"/>
          <w:color w:val="000000"/>
          <w:szCs w:val="24"/>
          <w:lang w:val="es-SV"/>
        </w:rPr>
        <w:t xml:space="preserve">será la interlocutora de la consultoría. El monitoreo  y evaluación del conjunto del curso será asumido por estas dos instancias y Medicus Mundi </w:t>
      </w:r>
    </w:p>
    <w:p w:rsidR="0090283F" w:rsidRDefault="0090283F" w:rsidP="004609C5">
      <w:pPr>
        <w:pStyle w:val="Standard"/>
        <w:jc w:val="both"/>
        <w:rPr>
          <w:rFonts w:ascii="Arial" w:hAnsi="Arial" w:cs="Arial"/>
          <w:color w:val="000000"/>
          <w:szCs w:val="24"/>
        </w:rPr>
      </w:pPr>
    </w:p>
    <w:p w:rsidR="0090283F" w:rsidRDefault="00520690" w:rsidP="004609C5">
      <w:pPr>
        <w:pStyle w:val="Standard"/>
        <w:numPr>
          <w:ilvl w:val="0"/>
          <w:numId w:val="16"/>
        </w:numPr>
        <w:jc w:val="both"/>
        <w:rPr>
          <w:rFonts w:ascii="Arial" w:hAnsi="Arial" w:cs="Arial"/>
          <w:color w:val="000000"/>
          <w:szCs w:val="24"/>
        </w:rPr>
      </w:pPr>
      <w:r>
        <w:rPr>
          <w:rFonts w:ascii="Arial" w:hAnsi="Arial" w:cs="Arial"/>
          <w:color w:val="000000"/>
          <w:szCs w:val="24"/>
        </w:rPr>
        <w:t>El proceso formativo se llevará a cabo en las instalaciones del INS</w:t>
      </w:r>
      <w:r>
        <w:rPr>
          <w:rFonts w:ascii="Arial" w:hAnsi="Arial" w:cs="Arial"/>
          <w:color w:val="000000"/>
          <w:szCs w:val="24"/>
          <w:lang w:val="es-SV"/>
        </w:rPr>
        <w:t xml:space="preserve">. Medicus Mundis/AECID asumirá, </w:t>
      </w:r>
      <w:r>
        <w:rPr>
          <w:rFonts w:ascii="Arial" w:hAnsi="Arial" w:cs="Arial"/>
          <w:color w:val="000000"/>
          <w:szCs w:val="24"/>
        </w:rPr>
        <w:t xml:space="preserve"> como parte de los apoyos financiero</w:t>
      </w:r>
      <w:r>
        <w:rPr>
          <w:rFonts w:ascii="Arial" w:hAnsi="Arial" w:cs="Arial"/>
          <w:color w:val="000000"/>
          <w:szCs w:val="24"/>
          <w:lang w:val="es-SV"/>
        </w:rPr>
        <w:t>s</w:t>
      </w:r>
      <w:r>
        <w:rPr>
          <w:rFonts w:ascii="Arial" w:hAnsi="Arial" w:cs="Arial"/>
          <w:color w:val="000000"/>
          <w:szCs w:val="24"/>
        </w:rPr>
        <w:t xml:space="preserve"> del Convenio la logística derivada de la ejecución del curso (alimentación, impresión</w:t>
      </w:r>
      <w:r>
        <w:rPr>
          <w:rFonts w:ascii="Arial" w:hAnsi="Arial" w:cs="Arial"/>
          <w:color w:val="000000"/>
          <w:szCs w:val="24"/>
          <w:lang w:val="es-SV"/>
        </w:rPr>
        <w:t>,</w:t>
      </w:r>
      <w:r>
        <w:rPr>
          <w:rFonts w:ascii="Arial" w:hAnsi="Arial" w:cs="Arial"/>
          <w:color w:val="000000"/>
          <w:szCs w:val="24"/>
        </w:rPr>
        <w:t xml:space="preserve"> </w:t>
      </w:r>
      <w:r>
        <w:rPr>
          <w:rFonts w:ascii="Arial" w:hAnsi="Arial" w:cs="Arial"/>
          <w:color w:val="000000"/>
          <w:szCs w:val="24"/>
          <w:lang w:val="es-SV"/>
        </w:rPr>
        <w:t xml:space="preserve">dotación de </w:t>
      </w:r>
      <w:r>
        <w:rPr>
          <w:rFonts w:ascii="Arial" w:hAnsi="Arial" w:cs="Arial"/>
          <w:color w:val="000000"/>
          <w:szCs w:val="24"/>
        </w:rPr>
        <w:t xml:space="preserve">materiales). El costo total de </w:t>
      </w:r>
      <w:r>
        <w:rPr>
          <w:rFonts w:ascii="Arial" w:hAnsi="Arial" w:cs="Arial"/>
          <w:color w:val="000000"/>
          <w:szCs w:val="24"/>
          <w:lang w:val="es-SV"/>
        </w:rPr>
        <w:t xml:space="preserve">la consultoría </w:t>
      </w:r>
      <w:r>
        <w:rPr>
          <w:rFonts w:ascii="Arial" w:hAnsi="Arial" w:cs="Arial"/>
          <w:color w:val="000000"/>
          <w:szCs w:val="24"/>
        </w:rPr>
        <w:t xml:space="preserve"> incluye los posibles gastos de viajes, alojamientos y dietas que pueda conllevar el desarrollo de los servicios solicitados.</w:t>
      </w:r>
    </w:p>
    <w:p w:rsidR="0090283F" w:rsidRDefault="0090283F">
      <w:pPr>
        <w:pStyle w:val="Standard"/>
        <w:jc w:val="both"/>
        <w:rPr>
          <w:rFonts w:ascii="Arial" w:hAnsi="Arial" w:cs="Arial"/>
          <w:color w:val="000000"/>
          <w:szCs w:val="24"/>
        </w:rPr>
      </w:pPr>
    </w:p>
    <w:p w:rsidR="0090283F" w:rsidRDefault="0090283F">
      <w:pPr>
        <w:pStyle w:val="Standard"/>
        <w:jc w:val="both"/>
        <w:rPr>
          <w:rFonts w:ascii="Arial" w:hAnsi="Arial" w:cs="Arial"/>
          <w:color w:val="000000"/>
          <w:szCs w:val="24"/>
        </w:rPr>
      </w:pPr>
    </w:p>
    <w:p w:rsidR="0090283F" w:rsidRDefault="00520690">
      <w:pPr>
        <w:pStyle w:val="Standard"/>
        <w:numPr>
          <w:ilvl w:val="0"/>
          <w:numId w:val="6"/>
        </w:numPr>
        <w:jc w:val="both"/>
        <w:rPr>
          <w:rFonts w:ascii="Arial" w:hAnsi="Arial" w:cs="Arial"/>
          <w:b/>
          <w:bCs/>
          <w:szCs w:val="24"/>
        </w:rPr>
      </w:pPr>
      <w:r>
        <w:rPr>
          <w:rStyle w:val="Fuentedeprrafopredeter1"/>
          <w:rFonts w:ascii="Arial" w:eastAsia="Arial" w:hAnsi="Arial" w:cs="Arial"/>
          <w:b/>
          <w:bCs/>
          <w:szCs w:val="24"/>
        </w:rPr>
        <w:t xml:space="preserve"> </w:t>
      </w:r>
      <w:r>
        <w:rPr>
          <w:rStyle w:val="Fuentedeprrafopredeter1"/>
          <w:rFonts w:ascii="Arial" w:hAnsi="Arial" w:cs="Arial"/>
          <w:b/>
          <w:bCs/>
          <w:szCs w:val="24"/>
        </w:rPr>
        <w:t>TEMATICA PRIORIZADA Y METODOLOGÍA DEL CURSO</w:t>
      </w:r>
    </w:p>
    <w:p w:rsidR="0090283F" w:rsidRDefault="0090283F">
      <w:pPr>
        <w:pStyle w:val="Standard"/>
        <w:ind w:left="360"/>
        <w:jc w:val="both"/>
        <w:rPr>
          <w:rFonts w:ascii="Arial" w:hAnsi="Arial" w:cs="Arial"/>
          <w:b/>
          <w:bCs/>
          <w:szCs w:val="24"/>
        </w:rPr>
      </w:pPr>
    </w:p>
    <w:p w:rsidR="0090283F" w:rsidRDefault="0090283F">
      <w:pPr>
        <w:pStyle w:val="Textbody"/>
        <w:rPr>
          <w:rFonts w:ascii="Arial" w:hAnsi="Arial" w:cs="Arial"/>
          <w:szCs w:val="24"/>
        </w:rPr>
      </w:pPr>
    </w:p>
    <w:p w:rsidR="0090283F" w:rsidRDefault="00520690">
      <w:pPr>
        <w:pStyle w:val="Textbody"/>
        <w:rPr>
          <w:rFonts w:ascii="Arial" w:hAnsi="Arial" w:cs="Arial"/>
          <w:szCs w:val="24"/>
          <w:lang w:val="es-SV" w:eastAsia="es-ES"/>
        </w:rPr>
      </w:pPr>
      <w:r>
        <w:rPr>
          <w:rFonts w:ascii="Arial" w:hAnsi="Arial" w:cs="Arial"/>
          <w:szCs w:val="24"/>
        </w:rPr>
        <w:t xml:space="preserve">Para la </w:t>
      </w:r>
      <w:r>
        <w:rPr>
          <w:rFonts w:ascii="Arial" w:hAnsi="Arial" w:cs="Arial"/>
          <w:szCs w:val="24"/>
          <w:lang w:val="es-SV"/>
        </w:rPr>
        <w:t xml:space="preserve">presentar la propuesta para la </w:t>
      </w:r>
      <w:r w:rsidR="00F075BA">
        <w:rPr>
          <w:rFonts w:ascii="Arial" w:hAnsi="Arial" w:cs="Arial"/>
          <w:szCs w:val="24"/>
        </w:rPr>
        <w:t>consultoría</w:t>
      </w:r>
      <w:r>
        <w:rPr>
          <w:rFonts w:ascii="Arial" w:hAnsi="Arial" w:cs="Arial"/>
          <w:szCs w:val="24"/>
        </w:rPr>
        <w:t>, se recomienda considerar  en el diseño del curso los siguientes lineamientos conceptuales y  metodológicos</w:t>
      </w:r>
      <w:r>
        <w:rPr>
          <w:rFonts w:ascii="Arial" w:hAnsi="Arial" w:cs="Arial"/>
          <w:szCs w:val="24"/>
          <w:lang w:val="es-SV"/>
        </w:rPr>
        <w:t>:</w:t>
      </w:r>
    </w:p>
    <w:p w:rsidR="0090283F" w:rsidRDefault="0090283F">
      <w:pPr>
        <w:pStyle w:val="Textbody"/>
        <w:tabs>
          <w:tab w:val="left" w:pos="720"/>
        </w:tabs>
        <w:rPr>
          <w:rFonts w:ascii="Arial" w:hAnsi="Arial" w:cs="Arial"/>
          <w:szCs w:val="24"/>
          <w:lang w:val="es-SV" w:eastAsia="es-ES"/>
        </w:rPr>
      </w:pPr>
    </w:p>
    <w:p w:rsidR="0090283F" w:rsidRDefault="00520690">
      <w:pPr>
        <w:pStyle w:val="Textbody"/>
        <w:numPr>
          <w:ilvl w:val="1"/>
          <w:numId w:val="4"/>
        </w:numPr>
        <w:tabs>
          <w:tab w:val="left" w:pos="1702"/>
        </w:tabs>
        <w:ind w:left="851" w:hanging="425"/>
        <w:rPr>
          <w:rFonts w:ascii="Arial" w:hAnsi="Arial" w:cs="Arial"/>
          <w:szCs w:val="24"/>
        </w:rPr>
      </w:pPr>
      <w:r>
        <w:rPr>
          <w:rStyle w:val="Fuentedeprrafopredeter1"/>
          <w:rFonts w:ascii="Arial" w:hAnsi="Arial" w:cs="Arial"/>
          <w:color w:val="000000"/>
          <w:szCs w:val="24"/>
        </w:rPr>
        <w:t>Partir de la elaboración de un Plan de Trabajo que describa objetivos, resultados esperados, metodología, programa educativo con temática a impartir cronograma de actividades, sistema de evaluación y presupuesto detallado para el conjunto de la ejecución.</w:t>
      </w:r>
    </w:p>
    <w:p w:rsidR="0090283F" w:rsidRDefault="0090283F">
      <w:pPr>
        <w:pStyle w:val="Textbody"/>
        <w:tabs>
          <w:tab w:val="left" w:pos="1702"/>
        </w:tabs>
        <w:ind w:left="851"/>
        <w:rPr>
          <w:rFonts w:ascii="Arial" w:hAnsi="Arial" w:cs="Arial"/>
          <w:szCs w:val="24"/>
        </w:rPr>
      </w:pPr>
    </w:p>
    <w:p w:rsidR="0090283F" w:rsidRDefault="00520690">
      <w:pPr>
        <w:pStyle w:val="Textbody"/>
        <w:numPr>
          <w:ilvl w:val="1"/>
          <w:numId w:val="4"/>
        </w:numPr>
        <w:tabs>
          <w:tab w:val="left" w:pos="1702"/>
        </w:tabs>
        <w:ind w:left="851" w:hanging="425"/>
        <w:rPr>
          <w:szCs w:val="24"/>
        </w:rPr>
      </w:pPr>
      <w:r>
        <w:rPr>
          <w:rStyle w:val="Fuentedeprrafopredeter1"/>
          <w:rFonts w:ascii="Arial" w:hAnsi="Arial" w:cs="Arial"/>
          <w:color w:val="000000"/>
          <w:szCs w:val="24"/>
        </w:rPr>
        <w:t>La Metodología a desarrollar será participativa y</w:t>
      </w:r>
      <w:r>
        <w:rPr>
          <w:rStyle w:val="Fuentedeprrafopredeter1"/>
          <w:rFonts w:ascii="Arial" w:hAnsi="Arial" w:cs="Arial"/>
          <w:szCs w:val="24"/>
          <w:lang w:val="es-CR"/>
        </w:rPr>
        <w:t xml:space="preserve"> se basará en la aplicación del método inductivo</w:t>
      </w:r>
      <w:r>
        <w:rPr>
          <w:rStyle w:val="Fuentedeprrafopredeter1"/>
          <w:rFonts w:ascii="Arial" w:hAnsi="Arial" w:cs="Arial"/>
          <w:szCs w:val="24"/>
          <w:lang w:val="es-SV"/>
        </w:rPr>
        <w:t>/</w:t>
      </w:r>
      <w:r>
        <w:rPr>
          <w:rStyle w:val="Fuentedeprrafopredeter1"/>
          <w:rFonts w:ascii="Arial" w:hAnsi="Arial" w:cs="Arial"/>
          <w:szCs w:val="24"/>
          <w:lang w:val="es-CR"/>
        </w:rPr>
        <w:t xml:space="preserve"> deductivo. Para esto, el/la Facilitadora conducirá el análisis y reflexión sobre los temas a través de exposiciones, presentaciones, lecturas dirigidas, revisión de información virtual y discusiones que se considerarán de carácter didáctico. Asimismo se aplicará el Estudio de Casos para el análisis y desarrollo de propuestas de cooperación, promoviendo la discusión sobre la base de evidencias para argumentar sobre determinado curso de acción.  Los participantes harán investigación documental virtual y elaborarán ensayos sobre lo discutido en las jornadas. </w:t>
      </w:r>
    </w:p>
    <w:p w:rsidR="0090283F" w:rsidRDefault="0090283F">
      <w:pPr>
        <w:pStyle w:val="Prrafodelista1"/>
        <w:jc w:val="both"/>
        <w:rPr>
          <w:szCs w:val="24"/>
        </w:rPr>
      </w:pPr>
    </w:p>
    <w:p w:rsidR="0090283F" w:rsidRDefault="00520690">
      <w:pPr>
        <w:pStyle w:val="Textbody"/>
        <w:numPr>
          <w:ilvl w:val="1"/>
          <w:numId w:val="4"/>
        </w:numPr>
        <w:tabs>
          <w:tab w:val="left" w:pos="1702"/>
        </w:tabs>
        <w:ind w:left="851" w:hanging="425"/>
        <w:rPr>
          <w:szCs w:val="24"/>
        </w:rPr>
      </w:pPr>
      <w:r>
        <w:rPr>
          <w:rStyle w:val="Fuentedeprrafopredeter1"/>
          <w:rFonts w:ascii="Arial" w:hAnsi="Arial" w:cs="Arial"/>
          <w:szCs w:val="24"/>
        </w:rPr>
        <w:t>Potencialmente se  considerará la invitación</w:t>
      </w:r>
      <w:r>
        <w:rPr>
          <w:rStyle w:val="Fuentedeprrafopredeter1"/>
          <w:rFonts w:ascii="Arial" w:hAnsi="Arial" w:cs="Arial"/>
          <w:szCs w:val="24"/>
          <w:lang w:val="es-CR"/>
        </w:rPr>
        <w:t xml:space="preserve"> de expertos de organismos internacionales</w:t>
      </w:r>
      <w:r>
        <w:rPr>
          <w:rStyle w:val="Fuentedeprrafopredeter1"/>
          <w:rFonts w:ascii="Arial" w:hAnsi="Arial" w:cs="Arial"/>
          <w:szCs w:val="24"/>
          <w:lang w:val="es-SV"/>
        </w:rPr>
        <w:t xml:space="preserve">, ONGs nacionales e internacionales </w:t>
      </w:r>
      <w:r>
        <w:rPr>
          <w:rStyle w:val="Fuentedeprrafopredeter1"/>
          <w:rFonts w:ascii="Arial" w:hAnsi="Arial" w:cs="Arial"/>
          <w:szCs w:val="24"/>
          <w:lang w:val="es-CR"/>
        </w:rPr>
        <w:t xml:space="preserve"> y especial</w:t>
      </w:r>
      <w:r w:rsidR="00F075BA">
        <w:rPr>
          <w:rStyle w:val="Fuentedeprrafopredeter1"/>
          <w:rFonts w:ascii="Arial" w:hAnsi="Arial" w:cs="Arial"/>
          <w:szCs w:val="24"/>
          <w:lang w:val="es-CR"/>
        </w:rPr>
        <w:t>i</w:t>
      </w:r>
      <w:r>
        <w:rPr>
          <w:rStyle w:val="Fuentedeprrafopredeter1"/>
          <w:rFonts w:ascii="Arial" w:hAnsi="Arial" w:cs="Arial"/>
          <w:szCs w:val="24"/>
          <w:lang w:val="es-SV"/>
        </w:rPr>
        <w:t xml:space="preserve">stas en las </w:t>
      </w:r>
      <w:r>
        <w:rPr>
          <w:rStyle w:val="Fuentedeprrafopredeter1"/>
          <w:rFonts w:ascii="Arial" w:hAnsi="Arial" w:cs="Arial"/>
          <w:szCs w:val="24"/>
          <w:lang w:val="es-SV"/>
        </w:rPr>
        <w:lastRenderedPageBreak/>
        <w:t xml:space="preserve">diferentes áreas </w:t>
      </w:r>
      <w:r>
        <w:rPr>
          <w:rStyle w:val="Fuentedeprrafopredeter1"/>
          <w:rFonts w:ascii="Arial" w:hAnsi="Arial" w:cs="Arial"/>
          <w:szCs w:val="24"/>
          <w:lang w:val="es-CR"/>
        </w:rPr>
        <w:t>como panelistas para brindar charlas sobre determinados temas requeridos.</w:t>
      </w:r>
    </w:p>
    <w:p w:rsidR="0090283F" w:rsidRDefault="0090283F">
      <w:pPr>
        <w:pStyle w:val="Prrafodelista1"/>
        <w:jc w:val="both"/>
        <w:rPr>
          <w:szCs w:val="24"/>
        </w:rPr>
      </w:pPr>
    </w:p>
    <w:p w:rsidR="0090283F" w:rsidRDefault="00520690">
      <w:pPr>
        <w:pStyle w:val="Textbody"/>
        <w:numPr>
          <w:ilvl w:val="1"/>
          <w:numId w:val="4"/>
        </w:numPr>
        <w:tabs>
          <w:tab w:val="left" w:pos="1702"/>
        </w:tabs>
        <w:ind w:left="851" w:hanging="425"/>
        <w:rPr>
          <w:rFonts w:ascii="Arial" w:hAnsi="Arial" w:cs="Arial"/>
          <w:color w:val="000000"/>
          <w:szCs w:val="24"/>
        </w:rPr>
      </w:pPr>
      <w:r>
        <w:rPr>
          <w:rStyle w:val="Fuentedeprrafopredeter1"/>
          <w:rFonts w:ascii="Arial" w:eastAsia="Arial" w:hAnsi="Arial" w:cs="Arial"/>
          <w:szCs w:val="24"/>
          <w:lang w:val="es-CR"/>
        </w:rPr>
        <w:t xml:space="preserve"> </w:t>
      </w:r>
      <w:r>
        <w:rPr>
          <w:rStyle w:val="Fuentedeprrafopredeter1"/>
          <w:rFonts w:ascii="Arial" w:hAnsi="Arial" w:cs="Arial"/>
          <w:szCs w:val="24"/>
          <w:lang w:val="es-CR"/>
        </w:rPr>
        <w:t xml:space="preserve">Desde el inicio del Curso, los/as participantes </w:t>
      </w:r>
      <w:r w:rsidRPr="00CA6C02">
        <w:rPr>
          <w:rFonts w:ascii="Arial" w:hAnsi="Arial" w:cs="Arial"/>
          <w:szCs w:val="24"/>
          <w:lang w:val="es-CR"/>
        </w:rPr>
        <w:t>elaborarán propuestas de proyectos</w:t>
      </w:r>
      <w:r>
        <w:rPr>
          <w:rStyle w:val="Fuentedeprrafopredeter1"/>
          <w:rFonts w:ascii="Arial" w:hAnsi="Arial" w:cs="Arial"/>
          <w:szCs w:val="24"/>
          <w:lang w:val="es-CR"/>
        </w:rPr>
        <w:t xml:space="preserve"> que culminarán como el trabajo final del Curso aplicando los conceptos, metodologías,  modelos analizados así como los criterios y escenarios  de  la cooperación.  </w:t>
      </w:r>
    </w:p>
    <w:p w:rsidR="0090283F" w:rsidRDefault="0090283F">
      <w:pPr>
        <w:pStyle w:val="Textbody"/>
        <w:tabs>
          <w:tab w:val="left" w:pos="1702"/>
        </w:tabs>
        <w:rPr>
          <w:rFonts w:ascii="Arial" w:hAnsi="Arial" w:cs="Arial"/>
          <w:color w:val="000000"/>
          <w:szCs w:val="24"/>
        </w:rPr>
      </w:pPr>
    </w:p>
    <w:p w:rsidR="0090283F" w:rsidRDefault="0090283F">
      <w:pPr>
        <w:pStyle w:val="Prrafodelista1"/>
        <w:jc w:val="both"/>
        <w:rPr>
          <w:color w:val="000000"/>
          <w:szCs w:val="24"/>
        </w:rPr>
      </w:pPr>
    </w:p>
    <w:p w:rsidR="0090283F" w:rsidRDefault="00520690">
      <w:pPr>
        <w:pStyle w:val="Textbody"/>
        <w:numPr>
          <w:ilvl w:val="1"/>
          <w:numId w:val="4"/>
        </w:numPr>
        <w:tabs>
          <w:tab w:val="left" w:pos="1702"/>
        </w:tabs>
        <w:ind w:left="851" w:hanging="425"/>
        <w:rPr>
          <w:color w:val="000000"/>
          <w:szCs w:val="24"/>
        </w:rPr>
      </w:pPr>
      <w:r>
        <w:rPr>
          <w:rFonts w:ascii="Arial" w:hAnsi="Arial" w:cs="Arial"/>
          <w:color w:val="000000"/>
          <w:szCs w:val="24"/>
        </w:rPr>
        <w:t xml:space="preserve">El curso deberá contener marcos teóricos propios de la Cooperación </w:t>
      </w:r>
      <w:r w:rsidR="00EB7E8E">
        <w:rPr>
          <w:rFonts w:ascii="Arial" w:hAnsi="Arial" w:cs="Arial"/>
          <w:color w:val="000000"/>
          <w:szCs w:val="24"/>
        </w:rPr>
        <w:t>internacional investigación</w:t>
      </w:r>
      <w:r>
        <w:rPr>
          <w:rFonts w:ascii="Arial" w:hAnsi="Arial" w:cs="Arial"/>
          <w:color w:val="000000"/>
          <w:szCs w:val="24"/>
        </w:rPr>
        <w:t>, combinando los marcos referenciales</w:t>
      </w:r>
      <w:r>
        <w:rPr>
          <w:rFonts w:ascii="Arial" w:hAnsi="Arial" w:cs="Arial"/>
          <w:color w:val="000000"/>
          <w:szCs w:val="24"/>
          <w:lang w:val="es-SV"/>
        </w:rPr>
        <w:t xml:space="preserve"> actuales </w:t>
      </w:r>
      <w:r>
        <w:rPr>
          <w:rFonts w:ascii="Arial" w:hAnsi="Arial" w:cs="Arial"/>
          <w:color w:val="000000"/>
          <w:szCs w:val="24"/>
        </w:rPr>
        <w:t xml:space="preserve">y  los conocimientos teóricos ligados al tema, </w:t>
      </w:r>
      <w:r>
        <w:rPr>
          <w:rFonts w:ascii="Arial" w:hAnsi="Arial" w:cs="Arial"/>
          <w:color w:val="000000"/>
          <w:szCs w:val="24"/>
          <w:lang w:val="es-SV"/>
        </w:rPr>
        <w:t xml:space="preserve">así como los acontecimientos regionales y mundiales que definen el devenir de la cooperación internacional </w:t>
      </w:r>
      <w:r>
        <w:rPr>
          <w:rFonts w:ascii="Arial" w:hAnsi="Arial" w:cs="Arial"/>
          <w:color w:val="000000"/>
          <w:szCs w:val="24"/>
        </w:rPr>
        <w:t xml:space="preserve">con la aplicación de los mismos en las prioridades </w:t>
      </w:r>
      <w:r>
        <w:rPr>
          <w:rFonts w:ascii="Arial" w:hAnsi="Arial" w:cs="Arial"/>
          <w:color w:val="000000"/>
          <w:szCs w:val="24"/>
          <w:lang w:val="es-SV"/>
        </w:rPr>
        <w:t xml:space="preserve">para la obtención de recursos </w:t>
      </w:r>
      <w:r>
        <w:rPr>
          <w:rFonts w:ascii="Arial" w:hAnsi="Arial" w:cs="Arial"/>
          <w:color w:val="000000"/>
          <w:szCs w:val="24"/>
        </w:rPr>
        <w:t xml:space="preserve">del  sector </w:t>
      </w:r>
      <w:r>
        <w:rPr>
          <w:rFonts w:ascii="Arial" w:hAnsi="Arial" w:cs="Arial"/>
          <w:color w:val="000000"/>
          <w:szCs w:val="24"/>
          <w:lang w:val="es-SV"/>
        </w:rPr>
        <w:t xml:space="preserve"> de Salud</w:t>
      </w:r>
      <w:r>
        <w:rPr>
          <w:rFonts w:ascii="Arial" w:hAnsi="Arial" w:cs="Arial"/>
          <w:color w:val="000000"/>
          <w:szCs w:val="24"/>
        </w:rPr>
        <w:t xml:space="preserve">. </w:t>
      </w:r>
    </w:p>
    <w:p w:rsidR="0090283F" w:rsidRDefault="0090283F">
      <w:pPr>
        <w:pStyle w:val="Prrafodelista1"/>
        <w:jc w:val="both"/>
        <w:rPr>
          <w:color w:val="000000"/>
          <w:szCs w:val="24"/>
        </w:rPr>
      </w:pPr>
    </w:p>
    <w:p w:rsidR="0090283F" w:rsidRDefault="00520690">
      <w:pPr>
        <w:pStyle w:val="Textbody"/>
        <w:numPr>
          <w:ilvl w:val="1"/>
          <w:numId w:val="4"/>
        </w:numPr>
        <w:tabs>
          <w:tab w:val="left" w:pos="1702"/>
        </w:tabs>
        <w:ind w:left="851" w:hanging="425"/>
        <w:rPr>
          <w:color w:val="000000"/>
          <w:szCs w:val="24"/>
        </w:rPr>
      </w:pPr>
      <w:r>
        <w:rPr>
          <w:rFonts w:ascii="Arial" w:hAnsi="Arial" w:cs="Arial"/>
          <w:color w:val="000000"/>
          <w:szCs w:val="24"/>
        </w:rPr>
        <w:t>Son considerados como contenidos priorizados a abordar en el desarrollo del curso los siguientes temas:</w:t>
      </w:r>
    </w:p>
    <w:p w:rsidR="0090283F" w:rsidRDefault="0090283F">
      <w:pPr>
        <w:pStyle w:val="Prrafodelista1"/>
        <w:jc w:val="both"/>
        <w:rPr>
          <w:color w:val="000000"/>
          <w:szCs w:val="24"/>
        </w:rPr>
      </w:pPr>
    </w:p>
    <w:p w:rsidR="0090283F" w:rsidRDefault="00520690">
      <w:pPr>
        <w:pStyle w:val="Textbody"/>
        <w:ind w:left="851"/>
        <w:rPr>
          <w:rFonts w:ascii="Arial" w:hAnsi="Arial" w:cs="Arial"/>
          <w:color w:val="000000"/>
          <w:szCs w:val="24"/>
          <w:lang w:val="es-SV"/>
        </w:rPr>
      </w:pPr>
      <w:r>
        <w:rPr>
          <w:rFonts w:ascii="Arial" w:hAnsi="Arial" w:cs="Arial"/>
          <w:color w:val="000000"/>
          <w:szCs w:val="24"/>
          <w:lang w:val="es-SV"/>
        </w:rPr>
        <w:t xml:space="preserve">Tema  1. Marco conceptual, fortalezas y debilidades de la Cooperación Internacional y revisión crítica de su desarrollo histórico. </w:t>
      </w:r>
    </w:p>
    <w:p w:rsidR="0090283F" w:rsidRDefault="0090283F">
      <w:pPr>
        <w:pStyle w:val="Textbody"/>
        <w:ind w:left="851"/>
        <w:rPr>
          <w:rFonts w:ascii="Arial" w:hAnsi="Arial" w:cs="Arial"/>
          <w:color w:val="000000"/>
          <w:szCs w:val="24"/>
          <w:lang w:val="es-SV"/>
        </w:rPr>
      </w:pPr>
    </w:p>
    <w:p w:rsidR="0090283F" w:rsidRDefault="00520690" w:rsidP="00F075BA">
      <w:pPr>
        <w:pStyle w:val="Textbody"/>
        <w:ind w:left="851"/>
        <w:rPr>
          <w:rFonts w:ascii="Arial" w:hAnsi="Arial" w:cs="Arial"/>
          <w:color w:val="000000"/>
          <w:szCs w:val="24"/>
          <w:lang w:val="es-SV"/>
        </w:rPr>
      </w:pPr>
      <w:r>
        <w:rPr>
          <w:rFonts w:ascii="Arial" w:hAnsi="Arial" w:cs="Arial"/>
          <w:color w:val="000000"/>
          <w:szCs w:val="24"/>
          <w:lang w:val="es-SV"/>
        </w:rPr>
        <w:t xml:space="preserve">Tema 2.  </w:t>
      </w:r>
      <w:r>
        <w:rPr>
          <w:rStyle w:val="Fuentedeprrafopredeter1"/>
          <w:rFonts w:ascii="Arial" w:hAnsi="Arial" w:cs="Arial"/>
          <w:color w:val="000000"/>
          <w:szCs w:val="24"/>
          <w:lang w:val="es-SV"/>
        </w:rPr>
        <w:t xml:space="preserve">El ciclo de proyecto, </w:t>
      </w:r>
      <w:r>
        <w:rPr>
          <w:rFonts w:ascii="Arial" w:hAnsi="Arial" w:cs="Arial"/>
          <w:color w:val="000000"/>
          <w:szCs w:val="24"/>
          <w:lang w:val="es-SV"/>
        </w:rPr>
        <w:t xml:space="preserve">Marco Lógico  y la formulación de proyectos. </w:t>
      </w:r>
    </w:p>
    <w:p w:rsidR="0090283F" w:rsidRDefault="0090283F">
      <w:pPr>
        <w:pStyle w:val="Textbody"/>
        <w:ind w:left="720"/>
        <w:rPr>
          <w:rFonts w:ascii="Arial" w:hAnsi="Arial" w:cs="Arial"/>
          <w:color w:val="000000"/>
          <w:szCs w:val="24"/>
          <w:lang w:val="es-SV"/>
        </w:rPr>
      </w:pPr>
    </w:p>
    <w:p w:rsidR="00F075BA" w:rsidRDefault="00F075BA" w:rsidP="00F075BA">
      <w:pPr>
        <w:pStyle w:val="Textbody"/>
        <w:ind w:left="851"/>
        <w:rPr>
          <w:rStyle w:val="Fuentedeprrafopredeter1"/>
          <w:rFonts w:ascii="Arial" w:hAnsi="Arial" w:cs="Arial"/>
          <w:szCs w:val="24"/>
        </w:rPr>
      </w:pPr>
      <w:r>
        <w:rPr>
          <w:rStyle w:val="Fuentedeprrafopredeter1"/>
          <w:rFonts w:ascii="Arial" w:hAnsi="Arial" w:cs="Arial"/>
          <w:color w:val="000000"/>
          <w:szCs w:val="24"/>
          <w:lang w:val="es-SV"/>
        </w:rPr>
        <w:t xml:space="preserve">Tema 3. </w:t>
      </w:r>
      <w:r>
        <w:rPr>
          <w:rStyle w:val="Fuentedeprrafopredeter1"/>
          <w:rFonts w:ascii="Arial" w:hAnsi="Arial" w:cs="Arial"/>
          <w:szCs w:val="24"/>
        </w:rPr>
        <w:t>Bases de la Gestión por Resultados de Desarrollo (GpRD): nichos y oportunidades, fundamentos en la construcción de indicadores y fuentes de verificación</w:t>
      </w:r>
    </w:p>
    <w:p w:rsidR="00F075BA" w:rsidRDefault="00F075BA" w:rsidP="00F075BA">
      <w:pPr>
        <w:pStyle w:val="Textbody"/>
        <w:ind w:left="851"/>
        <w:rPr>
          <w:rFonts w:ascii="Arial" w:hAnsi="Arial" w:cs="Arial"/>
          <w:color w:val="000000"/>
          <w:szCs w:val="24"/>
          <w:lang w:val="es-SV"/>
        </w:rPr>
      </w:pPr>
    </w:p>
    <w:p w:rsidR="0090283F" w:rsidRDefault="00520690" w:rsidP="00F075BA">
      <w:pPr>
        <w:pStyle w:val="Textbody"/>
        <w:ind w:left="851"/>
        <w:rPr>
          <w:rFonts w:ascii="Arial" w:hAnsi="Arial" w:cs="Arial"/>
          <w:color w:val="000000"/>
          <w:szCs w:val="24"/>
        </w:rPr>
      </w:pPr>
      <w:r>
        <w:rPr>
          <w:rStyle w:val="Fuentedeprrafopredeter1"/>
          <w:rFonts w:ascii="Arial" w:hAnsi="Arial" w:cs="Arial"/>
          <w:color w:val="000000"/>
          <w:szCs w:val="24"/>
          <w:lang w:val="es-SV"/>
        </w:rPr>
        <w:t>Tema 4</w:t>
      </w:r>
      <w:r w:rsidR="00F075BA">
        <w:rPr>
          <w:rStyle w:val="Fuentedeprrafopredeter1"/>
          <w:rFonts w:ascii="Arial" w:hAnsi="Arial" w:cs="Arial"/>
          <w:color w:val="000000"/>
          <w:szCs w:val="24"/>
          <w:lang w:val="es-SV"/>
        </w:rPr>
        <w:t>.</w:t>
      </w:r>
      <w:r>
        <w:rPr>
          <w:rStyle w:val="Fuentedeprrafopredeter1"/>
          <w:rFonts w:ascii="Arial" w:hAnsi="Arial" w:cs="Arial"/>
          <w:szCs w:val="24"/>
          <w:lang w:val="es-CR"/>
        </w:rPr>
        <w:t xml:space="preserve"> Orientaciones y guías para   formular propuestas  de proyectos de cooperación de acuerdo a los</w:t>
      </w:r>
      <w:r>
        <w:rPr>
          <w:rStyle w:val="Fuentedeprrafopredeter1"/>
          <w:rFonts w:ascii="Arial" w:hAnsi="Arial" w:cs="Arial"/>
          <w:szCs w:val="24"/>
          <w:lang w:val="es-SV"/>
        </w:rPr>
        <w:t xml:space="preserve"> requerimientos de los </w:t>
      </w:r>
      <w:r>
        <w:rPr>
          <w:rStyle w:val="Fuentedeprrafopredeter1"/>
          <w:rFonts w:ascii="Arial" w:hAnsi="Arial" w:cs="Arial"/>
          <w:szCs w:val="24"/>
          <w:lang w:val="es-CR"/>
        </w:rPr>
        <w:t>cooperantes y las necesidades de desarrollo del país</w:t>
      </w:r>
      <w:r>
        <w:rPr>
          <w:rStyle w:val="Fuentedeprrafopredeter1"/>
          <w:rFonts w:ascii="Arial" w:hAnsi="Arial" w:cs="Arial"/>
          <w:color w:val="000000"/>
          <w:szCs w:val="24"/>
          <w:lang w:val="es-SV"/>
        </w:rPr>
        <w:t>.</w:t>
      </w:r>
    </w:p>
    <w:p w:rsidR="0090283F" w:rsidRDefault="0090283F">
      <w:pPr>
        <w:pStyle w:val="Textbody"/>
        <w:ind w:left="720"/>
        <w:rPr>
          <w:rFonts w:ascii="Arial" w:hAnsi="Arial" w:cs="Arial"/>
          <w:color w:val="000000"/>
          <w:szCs w:val="24"/>
        </w:rPr>
      </w:pPr>
    </w:p>
    <w:p w:rsidR="0090283F" w:rsidRDefault="00520690">
      <w:pPr>
        <w:pStyle w:val="Textbody"/>
        <w:ind w:left="720"/>
        <w:rPr>
          <w:color w:val="000000"/>
          <w:szCs w:val="24"/>
          <w:lang w:val="es-SV"/>
        </w:rPr>
      </w:pPr>
      <w:r>
        <w:rPr>
          <w:rFonts w:ascii="Arial" w:hAnsi="Arial" w:cs="Arial"/>
          <w:color w:val="000000"/>
          <w:szCs w:val="24"/>
        </w:rPr>
        <w:t xml:space="preserve">Se propone combinar </w:t>
      </w:r>
      <w:r>
        <w:rPr>
          <w:rFonts w:ascii="Arial" w:hAnsi="Arial" w:cs="Arial"/>
          <w:color w:val="000000"/>
          <w:szCs w:val="24"/>
          <w:lang w:val="es-SV"/>
        </w:rPr>
        <w:t xml:space="preserve">temas </w:t>
      </w:r>
      <w:r>
        <w:rPr>
          <w:rFonts w:ascii="Arial" w:hAnsi="Arial" w:cs="Arial"/>
          <w:color w:val="000000"/>
          <w:szCs w:val="24"/>
        </w:rPr>
        <w:t xml:space="preserve"> en cada jornada, de tal manera que pueda generarse la formulación de proyectos desde la primera jornada del curso</w:t>
      </w:r>
      <w:r>
        <w:rPr>
          <w:rFonts w:ascii="Arial" w:hAnsi="Arial" w:cs="Arial"/>
          <w:color w:val="000000"/>
          <w:szCs w:val="24"/>
          <w:lang w:val="es-SV"/>
        </w:rPr>
        <w:t>.</w:t>
      </w:r>
    </w:p>
    <w:p w:rsidR="0090283F" w:rsidRDefault="0090283F">
      <w:pPr>
        <w:pStyle w:val="Prrafodelista1"/>
        <w:jc w:val="both"/>
        <w:rPr>
          <w:color w:val="000000"/>
          <w:szCs w:val="24"/>
          <w:lang w:val="es-SV"/>
        </w:rPr>
      </w:pPr>
    </w:p>
    <w:p w:rsidR="0090283F" w:rsidRDefault="00520690">
      <w:pPr>
        <w:pStyle w:val="Textbody"/>
        <w:numPr>
          <w:ilvl w:val="1"/>
          <w:numId w:val="4"/>
        </w:numPr>
        <w:tabs>
          <w:tab w:val="left" w:pos="1702"/>
        </w:tabs>
        <w:ind w:left="851" w:hanging="425"/>
        <w:rPr>
          <w:rFonts w:ascii="Arial" w:hAnsi="Arial" w:cs="Arial"/>
          <w:color w:val="000000"/>
          <w:szCs w:val="24"/>
        </w:rPr>
      </w:pPr>
      <w:r>
        <w:rPr>
          <w:rFonts w:ascii="Arial" w:hAnsi="Arial" w:cs="Arial"/>
          <w:color w:val="000000"/>
          <w:szCs w:val="24"/>
        </w:rPr>
        <w:t xml:space="preserve">Se elaborará una Memoria por cada tema desarrollado, acumulándolo en un solo documento que potencialmente podrá ser contemplado como parte de una </w:t>
      </w:r>
      <w:r w:rsidR="00EB7E8E">
        <w:rPr>
          <w:rFonts w:ascii="Arial" w:hAnsi="Arial" w:cs="Arial"/>
          <w:color w:val="000000"/>
          <w:szCs w:val="24"/>
        </w:rPr>
        <w:t>publicación.</w:t>
      </w:r>
    </w:p>
    <w:p w:rsidR="0090283F" w:rsidRDefault="0090283F">
      <w:pPr>
        <w:pStyle w:val="Textbody"/>
        <w:ind w:left="851"/>
        <w:rPr>
          <w:rFonts w:ascii="Arial" w:hAnsi="Arial" w:cs="Arial"/>
          <w:color w:val="000000"/>
          <w:szCs w:val="24"/>
        </w:rPr>
      </w:pPr>
    </w:p>
    <w:p w:rsidR="0090283F" w:rsidRDefault="00520690">
      <w:pPr>
        <w:pStyle w:val="Textbody"/>
        <w:numPr>
          <w:ilvl w:val="1"/>
          <w:numId w:val="4"/>
        </w:numPr>
        <w:tabs>
          <w:tab w:val="left" w:pos="1702"/>
        </w:tabs>
        <w:ind w:left="851" w:hanging="425"/>
        <w:rPr>
          <w:szCs w:val="24"/>
        </w:rPr>
      </w:pPr>
      <w:r>
        <w:rPr>
          <w:rStyle w:val="Fuentedeprrafopredeter1"/>
          <w:rFonts w:ascii="Arial" w:eastAsia="Arial" w:hAnsi="Arial" w:cs="Arial"/>
          <w:szCs w:val="24"/>
        </w:rPr>
        <w:t xml:space="preserve"> </w:t>
      </w:r>
      <w:r>
        <w:rPr>
          <w:rStyle w:val="Fuentedeprrafopredeter1"/>
          <w:rFonts w:ascii="Arial" w:hAnsi="Arial" w:cs="Arial"/>
          <w:szCs w:val="24"/>
        </w:rPr>
        <w:t xml:space="preserve">El desarrollo general del curso comprenderá un total de 7 jornadas,  una por </w:t>
      </w:r>
      <w:r w:rsidR="00EB7E8E">
        <w:rPr>
          <w:rStyle w:val="Fuentedeprrafopredeter1"/>
          <w:rFonts w:ascii="Arial" w:hAnsi="Arial" w:cs="Arial"/>
          <w:szCs w:val="24"/>
        </w:rPr>
        <w:t>semana, de</w:t>
      </w:r>
      <w:r>
        <w:rPr>
          <w:rStyle w:val="Fuentedeprrafopredeter1"/>
          <w:rFonts w:ascii="Arial" w:hAnsi="Arial" w:cs="Arial"/>
          <w:szCs w:val="24"/>
        </w:rPr>
        <w:t xml:space="preserve"> 8 horas de duración, a desarrollarse durante el segundo trimestre del 2016. </w:t>
      </w:r>
    </w:p>
    <w:p w:rsidR="0090283F" w:rsidRDefault="0090283F" w:rsidP="00CA6C02">
      <w:pPr>
        <w:pStyle w:val="Textbody"/>
      </w:pPr>
    </w:p>
    <w:p w:rsidR="0090283F" w:rsidRDefault="00520690">
      <w:pPr>
        <w:pStyle w:val="Textbody"/>
        <w:numPr>
          <w:ilvl w:val="1"/>
          <w:numId w:val="4"/>
        </w:numPr>
        <w:tabs>
          <w:tab w:val="left" w:pos="1702"/>
        </w:tabs>
        <w:ind w:left="851" w:hanging="425"/>
        <w:rPr>
          <w:rFonts w:ascii="Arial" w:hAnsi="Arial" w:cs="Arial"/>
          <w:bCs/>
          <w:szCs w:val="24"/>
        </w:rPr>
      </w:pPr>
      <w:r>
        <w:rPr>
          <w:rFonts w:ascii="Arial" w:hAnsi="Arial" w:cs="Arial"/>
          <w:color w:val="000000"/>
          <w:szCs w:val="24"/>
        </w:rPr>
        <w:t>El número estimado de participantes es de 20-30</w:t>
      </w:r>
    </w:p>
    <w:p w:rsidR="0090283F" w:rsidRDefault="0090283F">
      <w:pPr>
        <w:pStyle w:val="Standard"/>
        <w:jc w:val="both"/>
        <w:rPr>
          <w:rFonts w:ascii="Arial" w:hAnsi="Arial" w:cs="Arial"/>
          <w:bCs/>
          <w:szCs w:val="24"/>
        </w:rPr>
      </w:pPr>
    </w:p>
    <w:p w:rsidR="0090283F" w:rsidRDefault="0090283F">
      <w:pPr>
        <w:pStyle w:val="Standard"/>
        <w:jc w:val="both"/>
        <w:rPr>
          <w:rFonts w:ascii="Arial" w:hAnsi="Arial" w:cs="Arial"/>
          <w:bCs/>
          <w:szCs w:val="24"/>
        </w:rPr>
      </w:pPr>
    </w:p>
    <w:p w:rsidR="00CA6C02" w:rsidRDefault="00CA6C02">
      <w:pPr>
        <w:pStyle w:val="Standard"/>
        <w:jc w:val="both"/>
        <w:rPr>
          <w:rFonts w:ascii="Arial" w:hAnsi="Arial" w:cs="Arial"/>
          <w:bCs/>
          <w:szCs w:val="24"/>
        </w:rPr>
      </w:pPr>
    </w:p>
    <w:p w:rsidR="0090283F" w:rsidRDefault="00520690" w:rsidP="00F075BA">
      <w:pPr>
        <w:pStyle w:val="Standard"/>
        <w:numPr>
          <w:ilvl w:val="1"/>
          <w:numId w:val="14"/>
        </w:numPr>
        <w:ind w:left="284" w:firstLine="142"/>
        <w:jc w:val="both"/>
        <w:rPr>
          <w:rFonts w:ascii="Arial" w:hAnsi="Arial" w:cs="Arial"/>
          <w:color w:val="000000"/>
          <w:szCs w:val="24"/>
        </w:rPr>
      </w:pPr>
      <w:r>
        <w:rPr>
          <w:rFonts w:ascii="Arial" w:hAnsi="Arial" w:cs="Arial"/>
          <w:b/>
          <w:bCs/>
          <w:szCs w:val="24"/>
        </w:rPr>
        <w:t>PRODUCTOS ESPERADOS DE LA CONSULTORÍA:</w:t>
      </w:r>
    </w:p>
    <w:p w:rsidR="0090283F" w:rsidRDefault="0090283F">
      <w:pPr>
        <w:pStyle w:val="Textbody"/>
        <w:rPr>
          <w:rFonts w:ascii="Arial" w:hAnsi="Arial" w:cs="Arial"/>
          <w:color w:val="000000"/>
          <w:szCs w:val="24"/>
        </w:rPr>
      </w:pPr>
    </w:p>
    <w:p w:rsidR="0090283F" w:rsidRDefault="00520690">
      <w:pPr>
        <w:pStyle w:val="Textbody"/>
        <w:rPr>
          <w:rFonts w:ascii="Arial" w:hAnsi="Arial" w:cs="Arial"/>
          <w:color w:val="000000"/>
          <w:szCs w:val="24"/>
          <w:lang w:val="es-SV"/>
        </w:rPr>
      </w:pPr>
      <w:r>
        <w:rPr>
          <w:rStyle w:val="Fuentedeprrafopredeter1"/>
          <w:rFonts w:ascii="Arial" w:hAnsi="Arial" w:cs="Arial"/>
          <w:color w:val="000000"/>
          <w:szCs w:val="24"/>
        </w:rPr>
        <w:t xml:space="preserve">PRODUCTO 1: </w:t>
      </w:r>
      <w:r>
        <w:rPr>
          <w:rStyle w:val="Fuentedeprrafopredeter1"/>
          <w:rFonts w:ascii="Arial" w:hAnsi="Arial" w:cs="Arial"/>
          <w:szCs w:val="24"/>
        </w:rPr>
        <w:t>Plan de</w:t>
      </w:r>
      <w:r>
        <w:rPr>
          <w:rStyle w:val="Fuentedeprrafopredeter1"/>
          <w:rFonts w:ascii="Arial" w:hAnsi="Arial" w:cs="Arial"/>
          <w:color w:val="000000"/>
          <w:szCs w:val="24"/>
        </w:rPr>
        <w:t xml:space="preserve"> trabajo de acuerd</w:t>
      </w:r>
      <w:r w:rsidR="00F075BA">
        <w:rPr>
          <w:rStyle w:val="Fuentedeprrafopredeter1"/>
          <w:rFonts w:ascii="Arial" w:hAnsi="Arial" w:cs="Arial"/>
          <w:color w:val="000000"/>
          <w:szCs w:val="24"/>
        </w:rPr>
        <w:t>o a lo descrito en el apartado IV Numeral</w:t>
      </w:r>
      <w:r>
        <w:rPr>
          <w:rStyle w:val="Fuentedeprrafopredeter1"/>
          <w:rFonts w:ascii="Arial" w:hAnsi="Arial" w:cs="Arial"/>
          <w:color w:val="000000"/>
          <w:szCs w:val="24"/>
        </w:rPr>
        <w:t>1</w:t>
      </w:r>
    </w:p>
    <w:p w:rsidR="0090283F" w:rsidRDefault="0090283F">
      <w:pPr>
        <w:pStyle w:val="Textbody"/>
        <w:rPr>
          <w:rFonts w:ascii="Arial" w:hAnsi="Arial" w:cs="Arial"/>
          <w:color w:val="000000"/>
          <w:szCs w:val="24"/>
          <w:lang w:val="es-SV"/>
        </w:rPr>
      </w:pPr>
    </w:p>
    <w:p w:rsidR="0090283F" w:rsidRDefault="00520690">
      <w:pPr>
        <w:pStyle w:val="Textbody"/>
        <w:rPr>
          <w:szCs w:val="24"/>
        </w:rPr>
      </w:pPr>
      <w:r>
        <w:rPr>
          <w:rFonts w:ascii="Arial" w:hAnsi="Arial" w:cs="Arial"/>
          <w:szCs w:val="24"/>
        </w:rPr>
        <w:t xml:space="preserve">PRODUCTO 2: Informe de </w:t>
      </w:r>
      <w:r>
        <w:rPr>
          <w:rFonts w:ascii="Arial" w:hAnsi="Arial" w:cs="Arial"/>
          <w:szCs w:val="24"/>
          <w:lang w:val="es-SV"/>
        </w:rPr>
        <w:t>medio término</w:t>
      </w:r>
      <w:r>
        <w:rPr>
          <w:rFonts w:ascii="Arial" w:hAnsi="Arial" w:cs="Arial"/>
          <w:szCs w:val="24"/>
        </w:rPr>
        <w:t xml:space="preserve"> (al finalizar la tercera jornada del curso) que incluya como mínimo:</w:t>
      </w:r>
    </w:p>
    <w:p w:rsidR="0090283F" w:rsidRDefault="0090283F">
      <w:pPr>
        <w:pStyle w:val="Prrafodelista1"/>
        <w:jc w:val="both"/>
        <w:rPr>
          <w:szCs w:val="24"/>
        </w:rPr>
      </w:pPr>
    </w:p>
    <w:p w:rsidR="0090283F" w:rsidRDefault="00520690">
      <w:pPr>
        <w:pStyle w:val="Textbody"/>
        <w:numPr>
          <w:ilvl w:val="0"/>
          <w:numId w:val="5"/>
        </w:numPr>
        <w:ind w:left="960" w:hanging="480"/>
        <w:rPr>
          <w:rFonts w:ascii="Arial" w:hAnsi="Arial" w:cs="Arial"/>
          <w:szCs w:val="24"/>
        </w:rPr>
      </w:pPr>
      <w:r>
        <w:rPr>
          <w:rFonts w:ascii="Arial" w:hAnsi="Arial" w:cs="Arial"/>
          <w:szCs w:val="24"/>
        </w:rPr>
        <w:t>Cronograma general del curso y avance a la fecha</w:t>
      </w:r>
      <w:r>
        <w:rPr>
          <w:rFonts w:ascii="Arial" w:hAnsi="Arial" w:cs="Arial"/>
          <w:szCs w:val="24"/>
          <w:lang w:val="es-SV"/>
        </w:rPr>
        <w:t>,</w:t>
      </w:r>
    </w:p>
    <w:p w:rsidR="0090283F" w:rsidRDefault="00520690">
      <w:pPr>
        <w:pStyle w:val="Textbody"/>
        <w:numPr>
          <w:ilvl w:val="0"/>
          <w:numId w:val="5"/>
        </w:numPr>
        <w:ind w:left="960" w:hanging="480"/>
        <w:rPr>
          <w:rFonts w:ascii="Arial" w:hAnsi="Arial" w:cs="Arial"/>
          <w:szCs w:val="24"/>
        </w:rPr>
      </w:pPr>
      <w:r>
        <w:rPr>
          <w:rFonts w:ascii="Arial" w:hAnsi="Arial" w:cs="Arial"/>
          <w:szCs w:val="24"/>
        </w:rPr>
        <w:t>Metodologías aplicadas</w:t>
      </w:r>
      <w:r>
        <w:rPr>
          <w:rFonts w:ascii="Arial" w:hAnsi="Arial" w:cs="Arial"/>
          <w:szCs w:val="24"/>
          <w:lang w:val="es-SV"/>
        </w:rPr>
        <w:t>,</w:t>
      </w:r>
    </w:p>
    <w:p w:rsidR="0090283F" w:rsidRDefault="00520690">
      <w:pPr>
        <w:pStyle w:val="Textbody"/>
        <w:numPr>
          <w:ilvl w:val="0"/>
          <w:numId w:val="5"/>
        </w:numPr>
        <w:ind w:left="960" w:hanging="480"/>
        <w:rPr>
          <w:rFonts w:ascii="Arial" w:hAnsi="Arial" w:cs="Arial"/>
          <w:szCs w:val="24"/>
        </w:rPr>
      </w:pPr>
      <w:r>
        <w:rPr>
          <w:rFonts w:ascii="Arial" w:hAnsi="Arial" w:cs="Arial"/>
          <w:szCs w:val="24"/>
        </w:rPr>
        <w:t>Listado de Asistencia</w:t>
      </w:r>
      <w:r>
        <w:rPr>
          <w:rFonts w:ascii="Arial" w:hAnsi="Arial" w:cs="Arial"/>
          <w:szCs w:val="24"/>
          <w:lang w:val="es-SV"/>
        </w:rPr>
        <w:t>,</w:t>
      </w:r>
    </w:p>
    <w:p w:rsidR="0090283F" w:rsidRDefault="00520690">
      <w:pPr>
        <w:pStyle w:val="Textbody"/>
        <w:numPr>
          <w:ilvl w:val="0"/>
          <w:numId w:val="5"/>
        </w:numPr>
        <w:ind w:left="960" w:hanging="480"/>
        <w:rPr>
          <w:rFonts w:ascii="Arial" w:hAnsi="Arial" w:cs="Arial"/>
          <w:szCs w:val="24"/>
        </w:rPr>
      </w:pPr>
      <w:r>
        <w:rPr>
          <w:rFonts w:ascii="Arial" w:hAnsi="Arial" w:cs="Arial"/>
          <w:szCs w:val="24"/>
        </w:rPr>
        <w:t>Materiales utilizados</w:t>
      </w:r>
      <w:r>
        <w:rPr>
          <w:rFonts w:ascii="Arial" w:hAnsi="Arial" w:cs="Arial"/>
          <w:szCs w:val="24"/>
          <w:lang w:val="es-SV"/>
        </w:rPr>
        <w:t>,</w:t>
      </w:r>
    </w:p>
    <w:p w:rsidR="0090283F" w:rsidRDefault="00520690">
      <w:pPr>
        <w:pStyle w:val="Textbody"/>
        <w:numPr>
          <w:ilvl w:val="0"/>
          <w:numId w:val="5"/>
        </w:numPr>
        <w:ind w:left="960" w:hanging="480"/>
        <w:rPr>
          <w:rFonts w:ascii="Arial" w:hAnsi="Arial" w:cs="Arial"/>
          <w:szCs w:val="24"/>
        </w:rPr>
      </w:pPr>
      <w:r>
        <w:rPr>
          <w:rFonts w:ascii="Arial" w:hAnsi="Arial" w:cs="Arial"/>
          <w:szCs w:val="24"/>
        </w:rPr>
        <w:t>Bibliografía utilizada</w:t>
      </w:r>
      <w:r>
        <w:rPr>
          <w:rFonts w:ascii="Arial" w:hAnsi="Arial" w:cs="Arial"/>
          <w:szCs w:val="24"/>
          <w:lang w:val="es-SV"/>
        </w:rPr>
        <w:t>,</w:t>
      </w:r>
    </w:p>
    <w:p w:rsidR="0090283F" w:rsidRDefault="00520690">
      <w:pPr>
        <w:pStyle w:val="Textbody"/>
        <w:numPr>
          <w:ilvl w:val="0"/>
          <w:numId w:val="5"/>
        </w:numPr>
        <w:ind w:left="960" w:hanging="480"/>
        <w:rPr>
          <w:rFonts w:ascii="Arial" w:hAnsi="Arial" w:cs="Arial"/>
          <w:szCs w:val="24"/>
        </w:rPr>
      </w:pPr>
      <w:r>
        <w:rPr>
          <w:rFonts w:ascii="Arial" w:hAnsi="Arial" w:cs="Arial"/>
          <w:szCs w:val="24"/>
        </w:rPr>
        <w:t>Análisis del desarrollo del curso</w:t>
      </w:r>
      <w:r>
        <w:rPr>
          <w:rFonts w:ascii="Arial" w:hAnsi="Arial" w:cs="Arial"/>
          <w:szCs w:val="24"/>
          <w:lang w:val="es-SV"/>
        </w:rPr>
        <w:t>,</w:t>
      </w:r>
    </w:p>
    <w:p w:rsidR="0090283F" w:rsidRDefault="00520690">
      <w:pPr>
        <w:pStyle w:val="Textbody"/>
        <w:numPr>
          <w:ilvl w:val="0"/>
          <w:numId w:val="5"/>
        </w:numPr>
        <w:ind w:left="960" w:hanging="480"/>
        <w:rPr>
          <w:rFonts w:ascii="Arial" w:hAnsi="Arial" w:cs="Arial"/>
          <w:szCs w:val="24"/>
        </w:rPr>
      </w:pPr>
      <w:r>
        <w:rPr>
          <w:rFonts w:ascii="Arial" w:hAnsi="Arial" w:cs="Arial"/>
          <w:szCs w:val="24"/>
        </w:rPr>
        <w:t>Memoria fotográfica</w:t>
      </w:r>
      <w:r>
        <w:rPr>
          <w:rFonts w:ascii="Arial" w:hAnsi="Arial" w:cs="Arial"/>
          <w:szCs w:val="24"/>
          <w:lang w:val="es-SV"/>
        </w:rPr>
        <w:t>,</w:t>
      </w:r>
    </w:p>
    <w:p w:rsidR="0090283F" w:rsidRDefault="00520690">
      <w:pPr>
        <w:pStyle w:val="Textbody"/>
        <w:numPr>
          <w:ilvl w:val="0"/>
          <w:numId w:val="5"/>
        </w:numPr>
        <w:ind w:left="960" w:hanging="480"/>
      </w:pPr>
      <w:r>
        <w:rPr>
          <w:rFonts w:ascii="Arial" w:hAnsi="Arial" w:cs="Arial"/>
          <w:szCs w:val="24"/>
        </w:rPr>
        <w:t>Avances del  trabajo desarrollado  por  participantes.</w:t>
      </w:r>
    </w:p>
    <w:p w:rsidR="0090283F" w:rsidRDefault="00520690">
      <w:pPr>
        <w:pStyle w:val="Textbody"/>
        <w:ind w:left="960" w:hanging="480"/>
        <w:rPr>
          <w:rFonts w:ascii="Arial" w:hAnsi="Arial" w:cs="Arial"/>
          <w:color w:val="000000"/>
          <w:szCs w:val="24"/>
        </w:rPr>
      </w:pPr>
      <w:r>
        <w:rPr>
          <w:rFonts w:ascii="Arial" w:eastAsia="Arial" w:hAnsi="Arial" w:cs="Arial"/>
          <w:color w:val="FF0000"/>
          <w:szCs w:val="24"/>
          <w:lang w:val="es-CR"/>
        </w:rPr>
        <w:t xml:space="preserve"> </w:t>
      </w:r>
    </w:p>
    <w:p w:rsidR="0090283F" w:rsidRDefault="0090283F">
      <w:pPr>
        <w:pStyle w:val="Textbody"/>
        <w:rPr>
          <w:rFonts w:ascii="Arial" w:hAnsi="Arial" w:cs="Arial"/>
          <w:color w:val="000000"/>
          <w:szCs w:val="24"/>
        </w:rPr>
      </w:pPr>
    </w:p>
    <w:p w:rsidR="0090283F" w:rsidRDefault="00520690">
      <w:pPr>
        <w:pStyle w:val="Textbody"/>
        <w:rPr>
          <w:rFonts w:ascii="Arial" w:hAnsi="Arial" w:cs="Arial"/>
          <w:bCs/>
          <w:color w:val="000000"/>
          <w:szCs w:val="24"/>
          <w:lang w:val="es-SV"/>
        </w:rPr>
      </w:pPr>
      <w:r>
        <w:rPr>
          <w:rFonts w:ascii="Arial" w:hAnsi="Arial" w:cs="Arial"/>
          <w:szCs w:val="24"/>
        </w:rPr>
        <w:t>PRODUCTO 3: Informe final con los contenidos mínimos planteado para el Producto 2 y con los proyectos ya formulados y evaluados</w:t>
      </w:r>
    </w:p>
    <w:p w:rsidR="0090283F" w:rsidRDefault="0090283F">
      <w:pPr>
        <w:pStyle w:val="Standard"/>
        <w:jc w:val="both"/>
        <w:rPr>
          <w:rFonts w:ascii="Arial" w:hAnsi="Arial" w:cs="Arial"/>
          <w:bCs/>
          <w:color w:val="000000"/>
          <w:szCs w:val="24"/>
          <w:lang w:val="es-SV"/>
        </w:rPr>
      </w:pPr>
    </w:p>
    <w:p w:rsidR="00F075BA" w:rsidRPr="00F075BA" w:rsidRDefault="00520690" w:rsidP="00F075BA">
      <w:pPr>
        <w:pStyle w:val="Standard"/>
        <w:numPr>
          <w:ilvl w:val="0"/>
          <w:numId w:val="15"/>
        </w:numPr>
        <w:ind w:left="142" w:firstLine="142"/>
        <w:jc w:val="both"/>
        <w:rPr>
          <w:rStyle w:val="Fuentedeprrafopredeter1"/>
          <w:rFonts w:ascii="Arial" w:hAnsi="Arial" w:cs="Arial"/>
          <w:bCs/>
          <w:szCs w:val="24"/>
        </w:rPr>
      </w:pPr>
      <w:r>
        <w:rPr>
          <w:rStyle w:val="Fuentedeprrafopredeter1"/>
          <w:rFonts w:ascii="Arial" w:hAnsi="Arial" w:cs="Arial"/>
          <w:b/>
          <w:bCs/>
          <w:color w:val="000000"/>
          <w:szCs w:val="24"/>
        </w:rPr>
        <w:t>DURACIÓN DE LA CONSULTORÍA</w:t>
      </w:r>
      <w:r>
        <w:rPr>
          <w:rStyle w:val="Fuentedeprrafopredeter1"/>
          <w:rFonts w:ascii="Arial" w:hAnsi="Arial" w:cs="Arial"/>
          <w:bCs/>
          <w:color w:val="000000"/>
          <w:szCs w:val="24"/>
        </w:rPr>
        <w:t xml:space="preserve">: </w:t>
      </w:r>
    </w:p>
    <w:p w:rsidR="00F075BA" w:rsidRDefault="00F075BA" w:rsidP="00F075BA">
      <w:pPr>
        <w:pStyle w:val="Standard"/>
        <w:ind w:left="142"/>
        <w:jc w:val="both"/>
        <w:rPr>
          <w:rStyle w:val="Fuentedeprrafopredeter1"/>
          <w:rFonts w:ascii="Arial" w:hAnsi="Arial" w:cs="Arial"/>
          <w:b/>
          <w:bCs/>
          <w:color w:val="000000"/>
          <w:szCs w:val="24"/>
        </w:rPr>
      </w:pPr>
    </w:p>
    <w:p w:rsidR="0090283F" w:rsidRDefault="00520690" w:rsidP="00F075BA">
      <w:pPr>
        <w:pStyle w:val="Standard"/>
        <w:jc w:val="both"/>
        <w:rPr>
          <w:rStyle w:val="Fuentedeprrafopredeter1"/>
          <w:rFonts w:ascii="Arial" w:hAnsi="Arial" w:cs="Arial"/>
          <w:bCs/>
          <w:szCs w:val="24"/>
        </w:rPr>
      </w:pPr>
      <w:r>
        <w:rPr>
          <w:rStyle w:val="Fuentedeprrafopredeter1"/>
          <w:rFonts w:ascii="Arial" w:hAnsi="Arial" w:cs="Arial"/>
          <w:bCs/>
          <w:color w:val="000000"/>
          <w:szCs w:val="24"/>
        </w:rPr>
        <w:t xml:space="preserve">Se plantea una duración total de tres meses </w:t>
      </w:r>
      <w:r>
        <w:rPr>
          <w:rStyle w:val="Fuentedeprrafopredeter1"/>
          <w:rFonts w:ascii="Arial" w:hAnsi="Arial" w:cs="Arial"/>
          <w:bCs/>
          <w:szCs w:val="24"/>
        </w:rPr>
        <w:t>(comp</w:t>
      </w:r>
      <w:r w:rsidR="00675ED0">
        <w:rPr>
          <w:rStyle w:val="Fuentedeprrafopredeter1"/>
          <w:rFonts w:ascii="Arial" w:hAnsi="Arial" w:cs="Arial"/>
          <w:bCs/>
          <w:szCs w:val="24"/>
        </w:rPr>
        <w:t xml:space="preserve">rendido </w:t>
      </w:r>
      <w:r w:rsidR="00675ED0" w:rsidRPr="00675ED0">
        <w:rPr>
          <w:rStyle w:val="Fuentedeprrafopredeter1"/>
          <w:rFonts w:ascii="Arial" w:hAnsi="Arial" w:cs="Arial"/>
          <w:b/>
          <w:bCs/>
          <w:szCs w:val="24"/>
        </w:rPr>
        <w:t xml:space="preserve">entre los meses de  Mayo, junio y julio </w:t>
      </w:r>
      <w:r w:rsidRPr="00675ED0">
        <w:rPr>
          <w:rStyle w:val="Fuentedeprrafopredeter1"/>
          <w:rFonts w:ascii="Arial" w:hAnsi="Arial" w:cs="Arial"/>
          <w:b/>
          <w:bCs/>
          <w:szCs w:val="24"/>
        </w:rPr>
        <w:t>de 2016</w:t>
      </w:r>
      <w:r>
        <w:rPr>
          <w:rStyle w:val="Fuentedeprrafopredeter1"/>
          <w:rFonts w:ascii="Arial" w:hAnsi="Arial" w:cs="Arial"/>
          <w:bCs/>
          <w:szCs w:val="24"/>
        </w:rPr>
        <w:t xml:space="preserve">), </w:t>
      </w:r>
      <w:r>
        <w:rPr>
          <w:rStyle w:val="Fuentedeprrafopredeter1"/>
          <w:rFonts w:ascii="Arial" w:hAnsi="Arial" w:cs="Arial"/>
          <w:bCs/>
          <w:color w:val="000000"/>
          <w:szCs w:val="24"/>
        </w:rPr>
        <w:t>contemplando la fase previa de preparación del curso y el desarrollo completo del mismo</w:t>
      </w:r>
      <w:r>
        <w:rPr>
          <w:rStyle w:val="Fuentedeprrafopredeter1"/>
          <w:rFonts w:ascii="Arial" w:hAnsi="Arial" w:cs="Arial"/>
          <w:bCs/>
          <w:szCs w:val="24"/>
        </w:rPr>
        <w:t>; aunque se considerarán otras opciones que potencialmente pueda plantear la propuesta finalmente seleccionada.</w:t>
      </w:r>
    </w:p>
    <w:p w:rsidR="004609C5" w:rsidRDefault="004609C5" w:rsidP="00F075BA">
      <w:pPr>
        <w:pStyle w:val="Standard"/>
        <w:jc w:val="both"/>
        <w:rPr>
          <w:rFonts w:ascii="Arial" w:hAnsi="Arial" w:cs="Arial"/>
          <w:bCs/>
          <w:szCs w:val="24"/>
        </w:rPr>
      </w:pPr>
    </w:p>
    <w:p w:rsidR="0090283F" w:rsidRDefault="0090283F">
      <w:pPr>
        <w:pStyle w:val="Standard"/>
        <w:ind w:left="360"/>
        <w:jc w:val="both"/>
        <w:rPr>
          <w:rFonts w:ascii="Arial" w:hAnsi="Arial" w:cs="Arial"/>
          <w:bCs/>
          <w:szCs w:val="24"/>
        </w:rPr>
      </w:pPr>
    </w:p>
    <w:p w:rsidR="004609C5" w:rsidRDefault="00520690" w:rsidP="004609C5">
      <w:pPr>
        <w:pStyle w:val="Standard"/>
        <w:numPr>
          <w:ilvl w:val="0"/>
          <w:numId w:val="15"/>
        </w:numPr>
        <w:ind w:left="142" w:firstLine="284"/>
        <w:jc w:val="both"/>
        <w:rPr>
          <w:rStyle w:val="Fuentedeprrafopredeter1"/>
          <w:rFonts w:ascii="Arial" w:hAnsi="Arial" w:cs="Arial"/>
          <w:bCs/>
          <w:szCs w:val="24"/>
        </w:rPr>
      </w:pPr>
      <w:r>
        <w:rPr>
          <w:rStyle w:val="Fuentedeprrafopredeter1"/>
          <w:rFonts w:ascii="Arial" w:hAnsi="Arial" w:cs="Arial"/>
          <w:b/>
          <w:bCs/>
          <w:szCs w:val="24"/>
        </w:rPr>
        <w:t>COSTOS CONSULTORÍA</w:t>
      </w:r>
      <w:r>
        <w:rPr>
          <w:rStyle w:val="Fuentedeprrafopredeter1"/>
          <w:rFonts w:ascii="Arial" w:hAnsi="Arial" w:cs="Arial"/>
          <w:bCs/>
          <w:szCs w:val="24"/>
        </w:rPr>
        <w:t>:</w:t>
      </w:r>
      <w:r w:rsidR="00CA6C02">
        <w:rPr>
          <w:rStyle w:val="Fuentedeprrafopredeter1"/>
          <w:rFonts w:ascii="Arial" w:hAnsi="Arial" w:cs="Arial"/>
          <w:bCs/>
          <w:szCs w:val="24"/>
        </w:rPr>
        <w:t xml:space="preserve"> </w:t>
      </w:r>
    </w:p>
    <w:p w:rsidR="004609C5" w:rsidRDefault="004609C5" w:rsidP="004609C5">
      <w:pPr>
        <w:pStyle w:val="Standard"/>
        <w:jc w:val="both"/>
        <w:rPr>
          <w:rStyle w:val="Fuentedeprrafopredeter1"/>
          <w:rFonts w:ascii="Arial" w:hAnsi="Arial" w:cs="Arial"/>
          <w:bCs/>
          <w:szCs w:val="24"/>
        </w:rPr>
      </w:pPr>
    </w:p>
    <w:p w:rsidR="0090283F" w:rsidRPr="004609C5" w:rsidRDefault="004609C5" w:rsidP="004609C5">
      <w:pPr>
        <w:pStyle w:val="Standard"/>
        <w:jc w:val="both"/>
        <w:rPr>
          <w:rFonts w:ascii="Arial" w:hAnsi="Arial" w:cs="Arial"/>
          <w:bCs/>
          <w:szCs w:val="24"/>
        </w:rPr>
      </w:pPr>
      <w:r>
        <w:rPr>
          <w:rStyle w:val="Fuentedeprrafopredeter1"/>
          <w:rFonts w:ascii="Arial" w:hAnsi="Arial" w:cs="Arial"/>
          <w:bCs/>
          <w:szCs w:val="24"/>
        </w:rPr>
        <w:t>M</w:t>
      </w:r>
      <w:r w:rsidR="00520690" w:rsidRPr="004609C5">
        <w:rPr>
          <w:rStyle w:val="Fuentedeprrafopredeter1"/>
          <w:rFonts w:ascii="Arial" w:hAnsi="Arial" w:cs="Arial"/>
          <w:bCs/>
          <w:szCs w:val="24"/>
        </w:rPr>
        <w:t>onto máximo de NUEVE MIL  NOVECIENTOS DOLARES  DE LOS ESTADOS UNIDOS (US$ 9,900.00).</w:t>
      </w:r>
    </w:p>
    <w:p w:rsidR="0090283F" w:rsidRDefault="0090283F">
      <w:pPr>
        <w:pStyle w:val="Standard"/>
        <w:jc w:val="both"/>
        <w:rPr>
          <w:rFonts w:ascii="Arial" w:hAnsi="Arial" w:cs="Arial"/>
          <w:bCs/>
          <w:szCs w:val="24"/>
        </w:rPr>
      </w:pPr>
    </w:p>
    <w:p w:rsidR="004609C5" w:rsidRPr="004609C5" w:rsidRDefault="00520690" w:rsidP="004609C5">
      <w:pPr>
        <w:pStyle w:val="Standard"/>
        <w:numPr>
          <w:ilvl w:val="0"/>
          <w:numId w:val="15"/>
        </w:numPr>
        <w:ind w:left="426" w:firstLine="141"/>
        <w:jc w:val="both"/>
        <w:rPr>
          <w:rStyle w:val="Fuentedeprrafopredeter1"/>
        </w:rPr>
      </w:pPr>
      <w:r>
        <w:rPr>
          <w:rStyle w:val="Fuentedeprrafopredeter1"/>
          <w:rFonts w:ascii="Arial" w:hAnsi="Arial" w:cs="Arial"/>
          <w:b/>
          <w:bCs/>
          <w:szCs w:val="24"/>
        </w:rPr>
        <w:t xml:space="preserve">FORMA DE PAGO: </w:t>
      </w:r>
    </w:p>
    <w:p w:rsidR="004609C5" w:rsidRDefault="004609C5" w:rsidP="004609C5">
      <w:pPr>
        <w:pStyle w:val="Standard"/>
        <w:jc w:val="both"/>
        <w:rPr>
          <w:rStyle w:val="Fuentedeprrafopredeter1"/>
          <w:rFonts w:ascii="Arial" w:hAnsi="Arial" w:cs="Arial"/>
          <w:b/>
          <w:bCs/>
          <w:szCs w:val="24"/>
        </w:rPr>
      </w:pPr>
    </w:p>
    <w:p w:rsidR="0090283F" w:rsidRDefault="00520690" w:rsidP="004609C5">
      <w:pPr>
        <w:pStyle w:val="Standard"/>
        <w:jc w:val="both"/>
      </w:pPr>
      <w:r>
        <w:rPr>
          <w:rStyle w:val="Fuentedeprrafopredeter1"/>
          <w:rFonts w:ascii="Arial" w:hAnsi="Arial" w:cs="Arial"/>
          <w:bCs/>
          <w:szCs w:val="24"/>
        </w:rPr>
        <w:t xml:space="preserve">La forma de pago será contra entrega y visto bueno </w:t>
      </w:r>
      <w:r>
        <w:rPr>
          <w:rStyle w:val="Fuentedeprrafopredeter1"/>
          <w:rFonts w:ascii="Arial" w:hAnsi="Arial" w:cs="Arial"/>
          <w:bCs/>
          <w:szCs w:val="24"/>
          <w:lang w:val="es-SV"/>
        </w:rPr>
        <w:t xml:space="preserve">de los productos antes descritos en el apartado </w:t>
      </w:r>
      <w:r w:rsidR="004609C5">
        <w:rPr>
          <w:rStyle w:val="Fuentedeprrafopredeter1"/>
          <w:rFonts w:ascii="Arial" w:hAnsi="Arial" w:cs="Arial"/>
          <w:bCs/>
          <w:szCs w:val="24"/>
          <w:lang w:val="es-SV"/>
        </w:rPr>
        <w:t>V de estos TD</w:t>
      </w:r>
      <w:r>
        <w:rPr>
          <w:rStyle w:val="Fuentedeprrafopredeter1"/>
          <w:rFonts w:ascii="Arial" w:hAnsi="Arial" w:cs="Arial"/>
          <w:bCs/>
          <w:szCs w:val="24"/>
          <w:lang w:val="es-SV"/>
        </w:rPr>
        <w:t xml:space="preserve">R por la </w:t>
      </w:r>
      <w:r>
        <w:rPr>
          <w:rStyle w:val="Fuentedeprrafopredeter1"/>
          <w:rFonts w:ascii="Arial" w:hAnsi="Arial" w:cs="Arial"/>
          <w:bCs/>
          <w:szCs w:val="24"/>
        </w:rPr>
        <w:t xml:space="preserve"> Unidad de Cooperación Externa del MINSAL, la Subdirección del INS  y la Unidad de Gestión de Medicus Mundi</w:t>
      </w:r>
      <w:r>
        <w:rPr>
          <w:rStyle w:val="Fuentedeprrafopredeter1"/>
          <w:rFonts w:ascii="Arial" w:hAnsi="Arial" w:cs="Arial"/>
          <w:bCs/>
          <w:szCs w:val="24"/>
          <w:lang w:val="es-SV"/>
        </w:rPr>
        <w:t>.</w:t>
      </w:r>
      <w:r>
        <w:rPr>
          <w:rStyle w:val="Fuentedeprrafopredeter1"/>
          <w:rFonts w:ascii="Arial" w:hAnsi="Arial" w:cs="Arial"/>
          <w:bCs/>
          <w:szCs w:val="24"/>
        </w:rPr>
        <w:t xml:space="preserve"> </w:t>
      </w:r>
    </w:p>
    <w:p w:rsidR="00EB7E8E" w:rsidRDefault="00EB7E8E" w:rsidP="00CA6C02">
      <w:pPr>
        <w:pStyle w:val="Prrafodelista1"/>
        <w:ind w:left="0"/>
        <w:jc w:val="both"/>
      </w:pPr>
    </w:p>
    <w:p w:rsidR="004609C5" w:rsidRDefault="004609C5" w:rsidP="00CA6C02">
      <w:pPr>
        <w:pStyle w:val="Prrafodelista1"/>
        <w:ind w:left="0"/>
        <w:jc w:val="both"/>
      </w:pPr>
    </w:p>
    <w:p w:rsidR="004609C5" w:rsidRDefault="004609C5" w:rsidP="00CA6C02">
      <w:pPr>
        <w:pStyle w:val="Prrafodelista1"/>
        <w:ind w:left="0"/>
        <w:jc w:val="both"/>
      </w:pPr>
    </w:p>
    <w:p w:rsidR="00EB7E8E" w:rsidRDefault="00EB7E8E">
      <w:pPr>
        <w:pStyle w:val="Prrafodelista1"/>
        <w:jc w:val="both"/>
      </w:pPr>
    </w:p>
    <w:p w:rsidR="004609C5" w:rsidRDefault="004609C5">
      <w:pPr>
        <w:pStyle w:val="Prrafodelista1"/>
        <w:jc w:val="both"/>
        <w:rPr>
          <w:rStyle w:val="Fuentedeprrafopredeter1"/>
          <w:bCs/>
          <w:szCs w:val="24"/>
        </w:rPr>
      </w:pPr>
    </w:p>
    <w:p w:rsidR="0090283F" w:rsidRDefault="00520690">
      <w:pPr>
        <w:pStyle w:val="Prrafodelista1"/>
        <w:jc w:val="both"/>
        <w:rPr>
          <w:bCs/>
          <w:szCs w:val="24"/>
        </w:rPr>
      </w:pPr>
      <w:r>
        <w:rPr>
          <w:rStyle w:val="Fuentedeprrafopredeter1"/>
          <w:bCs/>
          <w:szCs w:val="24"/>
        </w:rPr>
        <w:t xml:space="preserve">La distribución de dichos pagos </w:t>
      </w:r>
      <w:r w:rsidR="004609C5">
        <w:rPr>
          <w:rStyle w:val="Fuentedeprrafopredeter1"/>
          <w:bCs/>
          <w:szCs w:val="24"/>
        </w:rPr>
        <w:t>será</w:t>
      </w:r>
      <w:r>
        <w:rPr>
          <w:rStyle w:val="Fuentedeprrafopredeter1"/>
          <w:bCs/>
          <w:szCs w:val="24"/>
        </w:rPr>
        <w:t xml:space="preserve"> de la siguiente manera:</w:t>
      </w:r>
    </w:p>
    <w:p w:rsidR="0090283F" w:rsidRDefault="0090283F">
      <w:pPr>
        <w:pStyle w:val="Standard"/>
        <w:jc w:val="both"/>
        <w:rPr>
          <w:rFonts w:ascii="Arial" w:hAnsi="Arial" w:cs="Arial"/>
          <w:bCs/>
          <w:szCs w:val="24"/>
        </w:rPr>
      </w:pPr>
    </w:p>
    <w:p w:rsidR="0090283F" w:rsidRDefault="00520690">
      <w:pPr>
        <w:pStyle w:val="Textbody"/>
        <w:numPr>
          <w:ilvl w:val="0"/>
          <w:numId w:val="5"/>
        </w:numPr>
        <w:ind w:left="960" w:hanging="480"/>
        <w:rPr>
          <w:rFonts w:ascii="Arial" w:hAnsi="Arial" w:cs="Arial"/>
          <w:szCs w:val="24"/>
        </w:rPr>
      </w:pPr>
      <w:r>
        <w:rPr>
          <w:rStyle w:val="Fuentedeprrafopredeter1"/>
          <w:rFonts w:ascii="Arial" w:hAnsi="Arial" w:cs="Arial"/>
          <w:szCs w:val="24"/>
        </w:rPr>
        <w:t xml:space="preserve">40% (en dólares) previa entrega de Producto 1 con la correspondiente </w:t>
      </w:r>
      <w:r>
        <w:rPr>
          <w:rStyle w:val="Fuentedeprrafopredeter1"/>
          <w:rFonts w:ascii="Arial" w:hAnsi="Arial" w:cs="Arial"/>
          <w:szCs w:val="24"/>
          <w:lang w:val="es-SV"/>
        </w:rPr>
        <w:t xml:space="preserve">revisión y </w:t>
      </w:r>
      <w:r>
        <w:rPr>
          <w:rStyle w:val="Fuentedeprrafopredeter1"/>
          <w:rFonts w:ascii="Arial" w:hAnsi="Arial" w:cs="Arial"/>
          <w:szCs w:val="24"/>
        </w:rPr>
        <w:t>aprobación</w:t>
      </w:r>
      <w:r w:rsidR="004609C5">
        <w:rPr>
          <w:rStyle w:val="Fuentedeprrafopredeter1"/>
          <w:rFonts w:ascii="Arial" w:hAnsi="Arial" w:cs="Arial"/>
          <w:szCs w:val="24"/>
          <w:lang w:val="es-SV"/>
        </w:rPr>
        <w:t xml:space="preserve"> </w:t>
      </w:r>
      <w:r w:rsidR="0070022E">
        <w:rPr>
          <w:rStyle w:val="Fuentedeprrafopredeter1"/>
          <w:rFonts w:ascii="Arial" w:hAnsi="Arial" w:cs="Arial"/>
          <w:szCs w:val="24"/>
        </w:rPr>
        <w:t>de Medicus Mundi ,</w:t>
      </w:r>
      <w:r>
        <w:rPr>
          <w:rStyle w:val="Fuentedeprrafopredeter1"/>
          <w:rFonts w:ascii="Arial" w:hAnsi="Arial" w:cs="Arial"/>
          <w:szCs w:val="24"/>
        </w:rPr>
        <w:t xml:space="preserve">  la Unidad  </w:t>
      </w:r>
      <w:r>
        <w:rPr>
          <w:rStyle w:val="Fuentedeprrafopredeter1"/>
          <w:rFonts w:ascii="Arial" w:hAnsi="Arial" w:cs="Arial"/>
          <w:bCs/>
          <w:szCs w:val="24"/>
        </w:rPr>
        <w:t>de Cooperación Externa del MINSAL y la subdirección del INS</w:t>
      </w:r>
    </w:p>
    <w:p w:rsidR="0090283F" w:rsidRDefault="00520690">
      <w:pPr>
        <w:pStyle w:val="Textbody"/>
        <w:ind w:left="960"/>
        <w:rPr>
          <w:rFonts w:ascii="Arial" w:hAnsi="Arial" w:cs="Arial"/>
          <w:szCs w:val="24"/>
        </w:rPr>
      </w:pPr>
      <w:r>
        <w:rPr>
          <w:rFonts w:ascii="Arial" w:hAnsi="Arial" w:cs="Arial"/>
          <w:szCs w:val="24"/>
        </w:rPr>
        <w:t>.</w:t>
      </w:r>
    </w:p>
    <w:p w:rsidR="0090283F" w:rsidRDefault="00520690">
      <w:pPr>
        <w:pStyle w:val="Textbody"/>
        <w:numPr>
          <w:ilvl w:val="0"/>
          <w:numId w:val="5"/>
        </w:numPr>
        <w:ind w:left="960" w:hanging="480"/>
        <w:rPr>
          <w:rFonts w:ascii="Arial" w:hAnsi="Arial" w:cs="Arial"/>
          <w:szCs w:val="24"/>
        </w:rPr>
      </w:pPr>
      <w:r>
        <w:rPr>
          <w:rStyle w:val="Fuentedeprrafopredeter1"/>
          <w:rFonts w:ascii="Arial" w:hAnsi="Arial" w:cs="Arial"/>
          <w:szCs w:val="24"/>
        </w:rPr>
        <w:t>20% Previa entrega de Producto 2 y</w:t>
      </w:r>
      <w:r>
        <w:rPr>
          <w:rStyle w:val="Fuentedeprrafopredeter1"/>
          <w:rFonts w:ascii="Arial" w:hAnsi="Arial" w:cs="Arial"/>
          <w:szCs w:val="24"/>
          <w:lang w:val="es-SV"/>
        </w:rPr>
        <w:t xml:space="preserve"> la correspondiente revisión y </w:t>
      </w:r>
      <w:r>
        <w:rPr>
          <w:rStyle w:val="Fuentedeprrafopredeter1"/>
          <w:rFonts w:ascii="Arial" w:hAnsi="Arial" w:cs="Arial"/>
          <w:szCs w:val="24"/>
        </w:rPr>
        <w:t xml:space="preserve"> aprobación</w:t>
      </w:r>
      <w:r>
        <w:rPr>
          <w:rStyle w:val="Fuentedeprrafopredeter1"/>
          <w:rFonts w:ascii="Arial" w:hAnsi="Arial" w:cs="Arial"/>
          <w:szCs w:val="24"/>
          <w:lang w:val="es-SV"/>
        </w:rPr>
        <w:t>.</w:t>
      </w:r>
      <w:r w:rsidR="0070022E">
        <w:rPr>
          <w:rStyle w:val="Fuentedeprrafopredeter1"/>
          <w:rFonts w:ascii="Arial" w:hAnsi="Arial" w:cs="Arial"/>
          <w:szCs w:val="24"/>
        </w:rPr>
        <w:t xml:space="preserve"> de Medicus Mundi ,</w:t>
      </w:r>
      <w:r>
        <w:rPr>
          <w:rStyle w:val="Fuentedeprrafopredeter1"/>
          <w:rFonts w:ascii="Arial" w:hAnsi="Arial" w:cs="Arial"/>
          <w:szCs w:val="24"/>
        </w:rPr>
        <w:t xml:space="preserve">  la Unidad </w:t>
      </w:r>
      <w:r>
        <w:rPr>
          <w:rStyle w:val="Fuentedeprrafopredeter1"/>
          <w:rFonts w:ascii="Arial" w:hAnsi="Arial" w:cs="Arial"/>
          <w:bCs/>
          <w:szCs w:val="24"/>
        </w:rPr>
        <w:t>de Cooperación Externa del MINSAL y la subdirección del INS</w:t>
      </w:r>
    </w:p>
    <w:p w:rsidR="0090283F" w:rsidRDefault="0090283F">
      <w:pPr>
        <w:pStyle w:val="Textbody"/>
        <w:ind w:left="960"/>
        <w:rPr>
          <w:rFonts w:ascii="Arial" w:hAnsi="Arial" w:cs="Arial"/>
          <w:szCs w:val="24"/>
        </w:rPr>
      </w:pPr>
    </w:p>
    <w:p w:rsidR="0090283F" w:rsidRDefault="00520690">
      <w:pPr>
        <w:pStyle w:val="Textbody"/>
        <w:numPr>
          <w:ilvl w:val="0"/>
          <w:numId w:val="5"/>
        </w:numPr>
        <w:ind w:left="960" w:hanging="480"/>
        <w:rPr>
          <w:szCs w:val="24"/>
        </w:rPr>
      </w:pPr>
      <w:r>
        <w:rPr>
          <w:rStyle w:val="Fuentedeprrafopredeter1"/>
          <w:rFonts w:ascii="Arial" w:hAnsi="Arial" w:cs="Arial"/>
          <w:szCs w:val="24"/>
        </w:rPr>
        <w:t xml:space="preserve">40% Previa entrega de Producto 3 y </w:t>
      </w:r>
      <w:r>
        <w:rPr>
          <w:rStyle w:val="Fuentedeprrafopredeter1"/>
          <w:rFonts w:ascii="Arial" w:hAnsi="Arial" w:cs="Arial"/>
          <w:szCs w:val="24"/>
          <w:lang w:val="es-SV"/>
        </w:rPr>
        <w:t xml:space="preserve">la correspondiente revisión y </w:t>
      </w:r>
      <w:r>
        <w:rPr>
          <w:rStyle w:val="Fuentedeprrafopredeter1"/>
          <w:rFonts w:ascii="Arial" w:hAnsi="Arial" w:cs="Arial"/>
          <w:szCs w:val="24"/>
        </w:rPr>
        <w:t>aprobación</w:t>
      </w:r>
      <w:r>
        <w:rPr>
          <w:rStyle w:val="Fuentedeprrafopredeter1"/>
          <w:rFonts w:ascii="Arial" w:hAnsi="Arial" w:cs="Arial"/>
          <w:szCs w:val="24"/>
          <w:lang w:val="es-SV"/>
        </w:rPr>
        <w:t xml:space="preserve">. </w:t>
      </w:r>
      <w:r>
        <w:rPr>
          <w:rStyle w:val="Fuentedeprrafopredeter1"/>
          <w:rFonts w:ascii="Arial" w:hAnsi="Arial" w:cs="Arial"/>
          <w:szCs w:val="24"/>
        </w:rPr>
        <w:t xml:space="preserve"> de Med</w:t>
      </w:r>
      <w:r w:rsidR="0070022E">
        <w:rPr>
          <w:rStyle w:val="Fuentedeprrafopredeter1"/>
          <w:rFonts w:ascii="Arial" w:hAnsi="Arial" w:cs="Arial"/>
          <w:szCs w:val="24"/>
        </w:rPr>
        <w:t>icus Mundi ,</w:t>
      </w:r>
      <w:r>
        <w:rPr>
          <w:rStyle w:val="Fuentedeprrafopredeter1"/>
          <w:rFonts w:ascii="Arial" w:hAnsi="Arial" w:cs="Arial"/>
          <w:szCs w:val="24"/>
        </w:rPr>
        <w:t xml:space="preserve">  la Unidad </w:t>
      </w:r>
      <w:r>
        <w:rPr>
          <w:rStyle w:val="Fuentedeprrafopredeter1"/>
          <w:rFonts w:ascii="Arial" w:hAnsi="Arial" w:cs="Arial"/>
          <w:bCs/>
          <w:szCs w:val="24"/>
        </w:rPr>
        <w:t>de Cooperación Externa del MINSAL y la subdirección del INS</w:t>
      </w:r>
    </w:p>
    <w:p w:rsidR="0090283F" w:rsidRDefault="0090283F">
      <w:pPr>
        <w:pStyle w:val="Prrafodelista1"/>
        <w:jc w:val="both"/>
        <w:rPr>
          <w:szCs w:val="24"/>
        </w:rPr>
      </w:pPr>
    </w:p>
    <w:p w:rsidR="0090283F" w:rsidRDefault="0090283F">
      <w:pPr>
        <w:pStyle w:val="Textbody"/>
        <w:rPr>
          <w:rFonts w:ascii="Arial" w:hAnsi="Arial" w:cs="Arial"/>
          <w:szCs w:val="24"/>
        </w:rPr>
      </w:pPr>
    </w:p>
    <w:p w:rsidR="0090283F" w:rsidRDefault="00520690" w:rsidP="00C858A2">
      <w:pPr>
        <w:pStyle w:val="Prrafodelista1"/>
        <w:numPr>
          <w:ilvl w:val="0"/>
          <w:numId w:val="15"/>
        </w:numPr>
        <w:ind w:left="142" w:firstLine="142"/>
        <w:jc w:val="both"/>
        <w:rPr>
          <w:b/>
          <w:szCs w:val="24"/>
        </w:rPr>
      </w:pPr>
      <w:r>
        <w:rPr>
          <w:b/>
          <w:szCs w:val="24"/>
        </w:rPr>
        <w:t>CONSIDERACIONES TRIBUTARIAS A TOMAR EN CUENTA POR LAS PERSONAS INTERESADAS EN CONCURSAR:</w:t>
      </w:r>
    </w:p>
    <w:p w:rsidR="0090283F" w:rsidRDefault="0090283F">
      <w:pPr>
        <w:pStyle w:val="Prrafodelista1"/>
        <w:jc w:val="both"/>
        <w:rPr>
          <w:b/>
          <w:szCs w:val="24"/>
        </w:rPr>
      </w:pPr>
    </w:p>
    <w:p w:rsidR="003440C9" w:rsidRDefault="0040209F" w:rsidP="003440C9">
      <w:pPr>
        <w:pStyle w:val="Prrafodelista1"/>
        <w:numPr>
          <w:ilvl w:val="0"/>
          <w:numId w:val="2"/>
        </w:numPr>
        <w:suppressAutoHyphens w:val="0"/>
        <w:spacing w:after="200" w:line="276" w:lineRule="auto"/>
        <w:jc w:val="both"/>
        <w:textAlignment w:val="auto"/>
        <w:rPr>
          <w:rStyle w:val="Fuentedeprrafopredeter1"/>
          <w:szCs w:val="24"/>
        </w:rPr>
      </w:pPr>
      <w:r w:rsidRPr="0040209F">
        <w:rPr>
          <w:rStyle w:val="Fuentedeprrafopredeter1"/>
          <w:szCs w:val="24"/>
        </w:rPr>
        <w:t>Adjuntar</w:t>
      </w:r>
      <w:r>
        <w:rPr>
          <w:rStyle w:val="Fuentedeprrafopredeter1"/>
          <w:szCs w:val="24"/>
        </w:rPr>
        <w:t xml:space="preserve"> a la propuesta</w:t>
      </w:r>
      <w:r w:rsidRPr="0040209F">
        <w:rPr>
          <w:rStyle w:val="Fuentedeprrafopredeter1"/>
          <w:szCs w:val="24"/>
        </w:rPr>
        <w:t xml:space="preserve"> copia de tarjeta de contribuyente al </w:t>
      </w:r>
      <w:r>
        <w:rPr>
          <w:rStyle w:val="Fuentedeprrafopredeter1"/>
          <w:szCs w:val="24"/>
        </w:rPr>
        <w:t>IVA</w:t>
      </w:r>
      <w:r w:rsidRPr="0040209F">
        <w:rPr>
          <w:rStyle w:val="Fuentedeprrafopredeter1"/>
          <w:szCs w:val="24"/>
        </w:rPr>
        <w:t xml:space="preserve"> </w:t>
      </w:r>
      <w:r>
        <w:rPr>
          <w:rStyle w:val="Fuentedeprrafopredeter1"/>
          <w:szCs w:val="24"/>
        </w:rPr>
        <w:t>o su nú</w:t>
      </w:r>
      <w:r w:rsidRPr="0040209F">
        <w:rPr>
          <w:rStyle w:val="Fuentedeprrafopredeter1"/>
          <w:szCs w:val="24"/>
        </w:rPr>
        <w:t>mero de registro</w:t>
      </w:r>
      <w:r>
        <w:rPr>
          <w:rStyle w:val="Fuentedeprrafopredeter1"/>
          <w:szCs w:val="24"/>
        </w:rPr>
        <w:t xml:space="preserve"> en el caso de tener categoría de contribuyente. E</w:t>
      </w:r>
      <w:r w:rsidRPr="0040209F">
        <w:rPr>
          <w:rStyle w:val="Fuentedeprrafopredeter1"/>
          <w:szCs w:val="24"/>
        </w:rPr>
        <w:t xml:space="preserve">n el caso </w:t>
      </w:r>
      <w:r>
        <w:rPr>
          <w:rStyle w:val="Fuentedeprrafopredeter1"/>
          <w:szCs w:val="24"/>
        </w:rPr>
        <w:t>de no ser contribuyente al IVA</w:t>
      </w:r>
      <w:r w:rsidRPr="0040209F">
        <w:rPr>
          <w:rStyle w:val="Fuentedeprrafopredeter1"/>
          <w:szCs w:val="24"/>
        </w:rPr>
        <w:t xml:space="preserve"> adjuntar una </w:t>
      </w:r>
      <w:r>
        <w:rPr>
          <w:rStyle w:val="Fuentedeprrafopredeter1"/>
          <w:szCs w:val="24"/>
        </w:rPr>
        <w:t>nota aclaratoria</w:t>
      </w:r>
      <w:r w:rsidRPr="0040209F">
        <w:rPr>
          <w:rStyle w:val="Fuentedeprrafopredeter1"/>
          <w:szCs w:val="24"/>
        </w:rPr>
        <w:t xml:space="preserve"> de que no tiene ingresos diversos en el año superiores a $5,714.28 </w:t>
      </w:r>
      <w:r>
        <w:rPr>
          <w:rStyle w:val="Fuentedeprrafopredeter1"/>
          <w:szCs w:val="24"/>
        </w:rPr>
        <w:t>USD</w:t>
      </w:r>
      <w:r w:rsidRPr="0040209F">
        <w:rPr>
          <w:rStyle w:val="Fuentedeprrafopredeter1"/>
          <w:szCs w:val="24"/>
        </w:rPr>
        <w:t xml:space="preserve"> (no incluye los i</w:t>
      </w:r>
      <w:r>
        <w:rPr>
          <w:rStyle w:val="Fuentedeprrafopredeter1"/>
          <w:szCs w:val="24"/>
        </w:rPr>
        <w:t>ngresos por salarios) que la exonera del registro al IVA</w:t>
      </w:r>
    </w:p>
    <w:p w:rsidR="0090283F" w:rsidRPr="003440C9" w:rsidRDefault="00520690" w:rsidP="003440C9">
      <w:pPr>
        <w:pStyle w:val="Prrafodelista1"/>
        <w:numPr>
          <w:ilvl w:val="0"/>
          <w:numId w:val="2"/>
        </w:numPr>
        <w:suppressAutoHyphens w:val="0"/>
        <w:spacing w:after="200" w:line="276" w:lineRule="auto"/>
        <w:jc w:val="both"/>
        <w:textAlignment w:val="auto"/>
        <w:rPr>
          <w:szCs w:val="24"/>
        </w:rPr>
      </w:pPr>
      <w:r w:rsidRPr="003440C9">
        <w:rPr>
          <w:szCs w:val="24"/>
        </w:rPr>
        <w:t>En el caso de una persona extranjera no domiciliada, se retiene el valor del 20% de la renta más el 13% del valor del IVA (el cual es declarado en un formulario específico de Hacienda para tal fin)</w:t>
      </w:r>
    </w:p>
    <w:p w:rsidR="0090283F" w:rsidRDefault="00520690" w:rsidP="003440C9">
      <w:pPr>
        <w:pStyle w:val="Prrafodelista1"/>
        <w:numPr>
          <w:ilvl w:val="0"/>
          <w:numId w:val="15"/>
        </w:numPr>
        <w:suppressAutoHyphens w:val="0"/>
        <w:spacing w:after="200" w:line="276" w:lineRule="auto"/>
        <w:ind w:left="284"/>
        <w:jc w:val="both"/>
        <w:textAlignment w:val="auto"/>
        <w:rPr>
          <w:szCs w:val="24"/>
          <w:lang w:val="es-SV"/>
        </w:rPr>
      </w:pPr>
      <w:r>
        <w:rPr>
          <w:b/>
          <w:szCs w:val="24"/>
        </w:rPr>
        <w:t>PERFIL PRIORIZADO PARA LOS SIGUIENTES TÉRMINOS DE REFERENCIA</w:t>
      </w:r>
      <w:r>
        <w:rPr>
          <w:b/>
          <w:szCs w:val="24"/>
          <w:lang w:val="es-SV"/>
        </w:rPr>
        <w:t>.</w:t>
      </w:r>
    </w:p>
    <w:p w:rsidR="0090283F" w:rsidRDefault="00520690">
      <w:pPr>
        <w:pStyle w:val="Prrafodelista1"/>
        <w:suppressAutoHyphens w:val="0"/>
        <w:spacing w:after="200" w:line="276" w:lineRule="auto"/>
        <w:jc w:val="both"/>
        <w:textAlignment w:val="auto"/>
        <w:rPr>
          <w:szCs w:val="24"/>
          <w:lang w:val="es-SV"/>
        </w:rPr>
      </w:pPr>
      <w:r>
        <w:rPr>
          <w:szCs w:val="24"/>
          <w:lang w:val="es-SV"/>
        </w:rPr>
        <w:t>Podrán participar en la oferta de servicios para llevar a cabo la consultoría, tanto empresas, organismos de la sociedad civil y personas individuales, tanto nacionales como extranjeras, dedicadas a la formación de recurso humano profesional en las áreas de la consultoría y que demuestren amplia experiencia y conocimiento de los temas, metodologías, etc., a través de atestados, consultorías previas realizadas, cartas d</w:t>
      </w:r>
      <w:r w:rsidR="003440C9">
        <w:rPr>
          <w:szCs w:val="24"/>
          <w:lang w:val="es-SV"/>
        </w:rPr>
        <w:t>e referencia, formación académi</w:t>
      </w:r>
      <w:r>
        <w:rPr>
          <w:szCs w:val="24"/>
          <w:lang w:val="es-SV"/>
        </w:rPr>
        <w:t xml:space="preserve">ca de sus integrantes y otros.  </w:t>
      </w:r>
    </w:p>
    <w:p w:rsidR="0090283F" w:rsidRDefault="00520690">
      <w:pPr>
        <w:pStyle w:val="Prrafodelista1"/>
        <w:suppressAutoHyphens w:val="0"/>
        <w:spacing w:after="200" w:line="276" w:lineRule="auto"/>
        <w:jc w:val="both"/>
        <w:textAlignment w:val="auto"/>
        <w:rPr>
          <w:szCs w:val="24"/>
          <w:lang w:val="es-SV"/>
        </w:rPr>
      </w:pPr>
      <w:r>
        <w:rPr>
          <w:szCs w:val="24"/>
          <w:lang w:val="es-SV"/>
        </w:rPr>
        <w:t>Deberá demostrar como mínimo:</w:t>
      </w:r>
    </w:p>
    <w:p w:rsidR="0090283F" w:rsidRDefault="00520690">
      <w:pPr>
        <w:pStyle w:val="Prrafodelista1"/>
        <w:suppressAutoHyphens w:val="0"/>
        <w:spacing w:after="200" w:line="276" w:lineRule="auto"/>
        <w:jc w:val="both"/>
        <w:textAlignment w:val="auto"/>
        <w:rPr>
          <w:szCs w:val="24"/>
          <w:lang w:val="es-SV"/>
        </w:rPr>
      </w:pPr>
      <w:r>
        <w:rPr>
          <w:szCs w:val="24"/>
          <w:lang w:val="es-SV"/>
        </w:rPr>
        <w:t xml:space="preserve">Hoja de Vida de los integrantes de la empresa u organismo o de la persona  natural </w:t>
      </w:r>
    </w:p>
    <w:p w:rsidR="0090283F" w:rsidRDefault="00520690">
      <w:pPr>
        <w:pStyle w:val="Prrafodelista1"/>
        <w:suppressAutoHyphens w:val="0"/>
        <w:spacing w:after="200" w:line="276" w:lineRule="auto"/>
        <w:jc w:val="both"/>
        <w:textAlignment w:val="auto"/>
        <w:rPr>
          <w:szCs w:val="24"/>
        </w:rPr>
      </w:pPr>
      <w:r>
        <w:rPr>
          <w:szCs w:val="24"/>
          <w:lang w:val="es-SV"/>
        </w:rPr>
        <w:lastRenderedPageBreak/>
        <w:t xml:space="preserve">Atestados  que los acreditan como  profesional con grado universitario y como  capacitador  </w:t>
      </w:r>
    </w:p>
    <w:p w:rsidR="0090283F" w:rsidRDefault="00520690">
      <w:pPr>
        <w:pStyle w:val="Prrafodelista1"/>
        <w:numPr>
          <w:ilvl w:val="0"/>
          <w:numId w:val="2"/>
        </w:numPr>
        <w:suppressAutoHyphens w:val="0"/>
        <w:spacing w:after="200" w:line="276" w:lineRule="auto"/>
        <w:jc w:val="both"/>
        <w:textAlignment w:val="auto"/>
        <w:rPr>
          <w:szCs w:val="24"/>
          <w:lang w:val="es-SV"/>
        </w:rPr>
      </w:pPr>
      <w:r>
        <w:rPr>
          <w:rStyle w:val="Fuentedeprrafopredeter1"/>
          <w:szCs w:val="24"/>
        </w:rPr>
        <w:t>Experiencia previa en procesos formativos con fines y contenidos similares a los planteados en los siguientes TDR</w:t>
      </w:r>
      <w:r>
        <w:rPr>
          <w:rStyle w:val="Fuentedeprrafopredeter1"/>
          <w:szCs w:val="24"/>
          <w:lang w:val="es-SV"/>
        </w:rPr>
        <w:t>.</w:t>
      </w:r>
    </w:p>
    <w:p w:rsidR="0090283F" w:rsidRDefault="00520690">
      <w:pPr>
        <w:pStyle w:val="Prrafodelista1"/>
        <w:numPr>
          <w:ilvl w:val="0"/>
          <w:numId w:val="2"/>
        </w:numPr>
        <w:suppressAutoHyphens w:val="0"/>
        <w:spacing w:after="200" w:line="276" w:lineRule="auto"/>
        <w:jc w:val="both"/>
        <w:textAlignment w:val="auto"/>
        <w:rPr>
          <w:szCs w:val="24"/>
        </w:rPr>
      </w:pPr>
      <w:r>
        <w:rPr>
          <w:szCs w:val="24"/>
          <w:lang w:val="es-SV"/>
        </w:rPr>
        <w:t xml:space="preserve">Conocimiento y </w:t>
      </w:r>
      <w:r>
        <w:rPr>
          <w:szCs w:val="24"/>
        </w:rPr>
        <w:t>Experiencia en</w:t>
      </w:r>
      <w:r>
        <w:rPr>
          <w:szCs w:val="24"/>
          <w:lang w:val="es-SV"/>
        </w:rPr>
        <w:t xml:space="preserve"> el análisis de los </w:t>
      </w:r>
      <w:r>
        <w:rPr>
          <w:szCs w:val="24"/>
        </w:rPr>
        <w:t>marcos conceptuales de la cooperación internacional</w:t>
      </w:r>
      <w:r>
        <w:rPr>
          <w:szCs w:val="24"/>
          <w:lang w:val="es-SV"/>
        </w:rPr>
        <w:t>, tendencias, y cambios en los paradigmas del desarrollo.</w:t>
      </w:r>
    </w:p>
    <w:p w:rsidR="0090283F" w:rsidRDefault="00520690">
      <w:pPr>
        <w:pStyle w:val="Prrafodelista1"/>
        <w:numPr>
          <w:ilvl w:val="0"/>
          <w:numId w:val="2"/>
        </w:numPr>
        <w:suppressAutoHyphens w:val="0"/>
        <w:spacing w:after="200" w:line="276" w:lineRule="auto"/>
        <w:jc w:val="both"/>
        <w:textAlignment w:val="auto"/>
        <w:rPr>
          <w:szCs w:val="24"/>
          <w:lang w:val="es-SV"/>
        </w:rPr>
      </w:pPr>
      <w:r>
        <w:rPr>
          <w:rStyle w:val="Fuentedeprrafopredeter1"/>
          <w:szCs w:val="24"/>
        </w:rPr>
        <w:t>Dominio de habilidades y metodologías propias de la gestión de cooperación internacional en el ámbito multilateral, bilateral y ONG. De preferencia en el área de la cooperación sanitaria</w:t>
      </w:r>
      <w:r>
        <w:rPr>
          <w:rStyle w:val="Fuentedeprrafopredeter1"/>
          <w:szCs w:val="24"/>
          <w:lang w:val="es-SV"/>
        </w:rPr>
        <w:t>.</w:t>
      </w:r>
    </w:p>
    <w:p w:rsidR="0090283F" w:rsidRDefault="00520690">
      <w:pPr>
        <w:pStyle w:val="Prrafodelista1"/>
        <w:numPr>
          <w:ilvl w:val="0"/>
          <w:numId w:val="2"/>
        </w:numPr>
        <w:suppressAutoHyphens w:val="0"/>
        <w:spacing w:after="200" w:line="276" w:lineRule="auto"/>
        <w:jc w:val="both"/>
        <w:textAlignment w:val="auto"/>
        <w:rPr>
          <w:szCs w:val="24"/>
          <w:lang w:val="es-SV"/>
        </w:rPr>
      </w:pPr>
      <w:r>
        <w:rPr>
          <w:rStyle w:val="Fuentedeprrafopredeter1"/>
          <w:szCs w:val="24"/>
          <w:lang w:val="es-SV"/>
        </w:rPr>
        <w:t>Dominio de la metodología de la gestión basada en resultados, el ciclo de proyecto y el marco lógico basado en resultados.</w:t>
      </w:r>
    </w:p>
    <w:p w:rsidR="0090283F" w:rsidRDefault="00520690">
      <w:pPr>
        <w:pStyle w:val="Prrafodelista1"/>
        <w:numPr>
          <w:ilvl w:val="0"/>
          <w:numId w:val="2"/>
        </w:numPr>
        <w:suppressAutoHyphens w:val="0"/>
        <w:spacing w:after="200" w:line="276" w:lineRule="auto"/>
        <w:jc w:val="both"/>
        <w:textAlignment w:val="auto"/>
        <w:rPr>
          <w:szCs w:val="24"/>
        </w:rPr>
      </w:pPr>
      <w:r>
        <w:rPr>
          <w:rStyle w:val="Fuentedeprrafopredeter1"/>
          <w:szCs w:val="24"/>
          <w:lang w:val="es-SV"/>
        </w:rPr>
        <w:t>Manejo de enfoque de derechos y género</w:t>
      </w:r>
    </w:p>
    <w:p w:rsidR="0090283F" w:rsidRDefault="00520690">
      <w:pPr>
        <w:pStyle w:val="Prrafodelista1"/>
        <w:numPr>
          <w:ilvl w:val="0"/>
          <w:numId w:val="2"/>
        </w:numPr>
        <w:suppressAutoHyphens w:val="0"/>
        <w:spacing w:after="200" w:line="276" w:lineRule="auto"/>
        <w:jc w:val="both"/>
        <w:textAlignment w:val="auto"/>
        <w:rPr>
          <w:szCs w:val="24"/>
          <w:lang w:val="es-SV"/>
        </w:rPr>
      </w:pPr>
      <w:r>
        <w:rPr>
          <w:rStyle w:val="Fuentedeprrafopredeter1"/>
          <w:szCs w:val="24"/>
        </w:rPr>
        <w:t xml:space="preserve">Experiencia en formulación de proyectos y en </w:t>
      </w:r>
      <w:r>
        <w:rPr>
          <w:rStyle w:val="Fuentedeprrafopredeter1"/>
          <w:szCs w:val="24"/>
          <w:lang w:val="es-SV"/>
        </w:rPr>
        <w:t xml:space="preserve">el uso de los instrumentos internacionales para la obtención de recursos tanto técnicos como financieros de los diferentes cooperantes. </w:t>
      </w:r>
    </w:p>
    <w:p w:rsidR="0090283F" w:rsidRPr="00EB7E8E" w:rsidRDefault="00520690" w:rsidP="00EB7E8E">
      <w:pPr>
        <w:pStyle w:val="Prrafodelista1"/>
        <w:numPr>
          <w:ilvl w:val="0"/>
          <w:numId w:val="2"/>
        </w:numPr>
        <w:suppressAutoHyphens w:val="0"/>
        <w:spacing w:after="200" w:line="276" w:lineRule="auto"/>
        <w:jc w:val="both"/>
        <w:textAlignment w:val="auto"/>
        <w:rPr>
          <w:szCs w:val="24"/>
          <w:lang w:val="es-SV"/>
        </w:rPr>
      </w:pPr>
      <w:r>
        <w:rPr>
          <w:rStyle w:val="Fuentedeprrafopredeter1"/>
          <w:szCs w:val="24"/>
          <w:lang w:val="es-SV"/>
        </w:rPr>
        <w:t>Conocimientos sobre marco y escenario   Internacional, convenciones, conferencias internacionales y sus vinculaciones a la normativa nacional y regional.</w:t>
      </w:r>
    </w:p>
    <w:p w:rsidR="0090283F" w:rsidRPr="006D691C" w:rsidRDefault="00520690" w:rsidP="006D691C">
      <w:pPr>
        <w:pStyle w:val="Prrafodelista1"/>
        <w:numPr>
          <w:ilvl w:val="0"/>
          <w:numId w:val="2"/>
        </w:numPr>
        <w:suppressAutoHyphens w:val="0"/>
        <w:spacing w:after="200" w:line="276" w:lineRule="auto"/>
        <w:jc w:val="both"/>
        <w:textAlignment w:val="auto"/>
        <w:rPr>
          <w:bCs/>
          <w:color w:val="000000"/>
          <w:szCs w:val="24"/>
        </w:rPr>
      </w:pPr>
      <w:r>
        <w:rPr>
          <w:rStyle w:val="Fuentedeprrafopredeter1"/>
          <w:szCs w:val="24"/>
        </w:rPr>
        <w:t>Disponibilidad de horarios y calendarios de acuerdo a los tiempos estimados para el c</w:t>
      </w:r>
      <w:bookmarkStart w:id="0" w:name="_GoBack"/>
      <w:bookmarkEnd w:id="0"/>
      <w:r>
        <w:rPr>
          <w:rStyle w:val="Fuentedeprrafopredeter1"/>
          <w:szCs w:val="24"/>
        </w:rPr>
        <w:t>onjunto del proceso formativo de referencia a los TDR</w:t>
      </w:r>
      <w:r>
        <w:rPr>
          <w:rStyle w:val="Fuentedeprrafopredeter1"/>
          <w:szCs w:val="24"/>
          <w:lang w:val="es-SV"/>
        </w:rPr>
        <w:t>.</w:t>
      </w:r>
    </w:p>
    <w:p w:rsidR="0090283F" w:rsidRDefault="0090283F">
      <w:pPr>
        <w:pStyle w:val="Standard"/>
        <w:jc w:val="both"/>
        <w:rPr>
          <w:rFonts w:ascii="Arial" w:hAnsi="Arial" w:cs="Arial"/>
          <w:bCs/>
          <w:color w:val="000000"/>
          <w:szCs w:val="24"/>
        </w:rPr>
      </w:pPr>
    </w:p>
    <w:p w:rsidR="0090283F" w:rsidRDefault="00520690" w:rsidP="003440C9">
      <w:pPr>
        <w:pStyle w:val="Standard"/>
        <w:numPr>
          <w:ilvl w:val="0"/>
          <w:numId w:val="15"/>
        </w:numPr>
        <w:ind w:firstLine="709"/>
        <w:jc w:val="both"/>
        <w:rPr>
          <w:rFonts w:ascii="Arial" w:hAnsi="Arial" w:cs="Arial"/>
          <w:b/>
          <w:color w:val="000000"/>
          <w:szCs w:val="24"/>
        </w:rPr>
      </w:pPr>
      <w:r>
        <w:rPr>
          <w:rStyle w:val="Fuentedeprrafopredeter1"/>
          <w:rFonts w:ascii="Arial" w:hAnsi="Arial" w:cs="Arial"/>
          <w:b/>
          <w:color w:val="000000"/>
          <w:szCs w:val="24"/>
        </w:rPr>
        <w:t>FECHA LÍMITE DE RECEPCION DE OFERTAS:</w:t>
      </w:r>
    </w:p>
    <w:p w:rsidR="0090283F" w:rsidRDefault="0090283F">
      <w:pPr>
        <w:pStyle w:val="Standard"/>
        <w:jc w:val="both"/>
        <w:rPr>
          <w:rFonts w:ascii="Arial" w:hAnsi="Arial" w:cs="Arial"/>
          <w:b/>
          <w:color w:val="000000"/>
          <w:szCs w:val="24"/>
        </w:rPr>
      </w:pPr>
    </w:p>
    <w:p w:rsidR="0090283F" w:rsidRPr="006D691C" w:rsidRDefault="00520690">
      <w:pPr>
        <w:pStyle w:val="Standard"/>
        <w:jc w:val="both"/>
        <w:rPr>
          <w:rFonts w:ascii="Arial" w:hAnsi="Arial" w:cs="Arial"/>
          <w:bCs/>
          <w:color w:val="FF0000"/>
          <w:szCs w:val="24"/>
        </w:rPr>
      </w:pPr>
      <w:r w:rsidRPr="006D691C">
        <w:rPr>
          <w:rFonts w:ascii="Arial" w:hAnsi="Arial" w:cs="Arial"/>
          <w:bCs/>
          <w:color w:val="000000"/>
          <w:szCs w:val="24"/>
        </w:rPr>
        <w:t>La fecha límite</w:t>
      </w:r>
      <w:r w:rsidR="003440C9">
        <w:rPr>
          <w:rFonts w:ascii="Arial" w:hAnsi="Arial" w:cs="Arial"/>
          <w:bCs/>
          <w:color w:val="000000"/>
          <w:szCs w:val="24"/>
        </w:rPr>
        <w:t xml:space="preserve"> de recepción de ofertas técnicas</w:t>
      </w:r>
      <w:r w:rsidRPr="006D691C">
        <w:rPr>
          <w:rFonts w:ascii="Arial" w:hAnsi="Arial" w:cs="Arial"/>
          <w:bCs/>
          <w:color w:val="000000"/>
          <w:szCs w:val="24"/>
        </w:rPr>
        <w:t xml:space="preserve"> y financiera</w:t>
      </w:r>
      <w:r w:rsidR="003440C9">
        <w:rPr>
          <w:rFonts w:ascii="Arial" w:hAnsi="Arial" w:cs="Arial"/>
          <w:bCs/>
          <w:color w:val="000000"/>
          <w:szCs w:val="24"/>
        </w:rPr>
        <w:t>s</w:t>
      </w:r>
      <w:r w:rsidRPr="006D691C">
        <w:rPr>
          <w:rFonts w:ascii="Arial" w:hAnsi="Arial" w:cs="Arial"/>
          <w:bCs/>
          <w:color w:val="000000"/>
          <w:szCs w:val="24"/>
        </w:rPr>
        <w:t xml:space="preserve"> será el </w:t>
      </w:r>
      <w:r w:rsidR="00EB7E8E" w:rsidRPr="006D691C">
        <w:rPr>
          <w:rFonts w:ascii="Arial" w:hAnsi="Arial" w:cs="Arial"/>
          <w:bCs/>
          <w:color w:val="000000"/>
          <w:szCs w:val="24"/>
        </w:rPr>
        <w:t xml:space="preserve">15 </w:t>
      </w:r>
      <w:r w:rsidRPr="006D691C">
        <w:rPr>
          <w:rFonts w:ascii="Arial" w:hAnsi="Arial" w:cs="Arial"/>
          <w:bCs/>
          <w:color w:val="000000"/>
          <w:szCs w:val="24"/>
        </w:rPr>
        <w:t xml:space="preserve"> de </w:t>
      </w:r>
      <w:r w:rsidR="00EB7E8E" w:rsidRPr="006D691C">
        <w:rPr>
          <w:rFonts w:ascii="Arial" w:hAnsi="Arial" w:cs="Arial"/>
          <w:bCs/>
          <w:color w:val="000000"/>
          <w:szCs w:val="24"/>
        </w:rPr>
        <w:t xml:space="preserve"> Marzo </w:t>
      </w:r>
      <w:r w:rsidRPr="006D691C">
        <w:rPr>
          <w:rFonts w:ascii="Arial" w:hAnsi="Arial" w:cs="Arial"/>
          <w:bCs/>
          <w:color w:val="000000"/>
          <w:szCs w:val="24"/>
        </w:rPr>
        <w:t xml:space="preserve"> de 201</w:t>
      </w:r>
      <w:r w:rsidR="003440C9">
        <w:rPr>
          <w:rFonts w:ascii="Arial" w:hAnsi="Arial" w:cs="Arial"/>
          <w:bCs/>
          <w:color w:val="000000"/>
          <w:szCs w:val="24"/>
        </w:rPr>
        <w:t>6. Estas serán remitidas a las s</w:t>
      </w:r>
      <w:r w:rsidRPr="006D691C">
        <w:rPr>
          <w:rFonts w:ascii="Arial" w:hAnsi="Arial" w:cs="Arial"/>
          <w:bCs/>
          <w:color w:val="000000"/>
          <w:szCs w:val="24"/>
        </w:rPr>
        <w:t>iguientes personas y direcciones electrónicas:</w:t>
      </w:r>
    </w:p>
    <w:p w:rsidR="0090283F" w:rsidRPr="006D691C" w:rsidRDefault="0090283F">
      <w:pPr>
        <w:pStyle w:val="Standard"/>
        <w:jc w:val="both"/>
        <w:rPr>
          <w:rFonts w:ascii="Arial" w:hAnsi="Arial" w:cs="Arial"/>
          <w:bCs/>
          <w:color w:val="FF0000"/>
          <w:szCs w:val="24"/>
        </w:rPr>
      </w:pPr>
    </w:p>
    <w:p w:rsidR="0090283F" w:rsidRPr="006D691C" w:rsidRDefault="0090283F">
      <w:pPr>
        <w:pStyle w:val="Standard"/>
        <w:ind w:left="720"/>
        <w:jc w:val="both"/>
        <w:rPr>
          <w:rFonts w:ascii="Arial" w:hAnsi="Arial" w:cs="Arial"/>
          <w:color w:val="FF0000"/>
          <w:szCs w:val="24"/>
        </w:rPr>
      </w:pPr>
    </w:p>
    <w:p w:rsidR="00F34D12" w:rsidRPr="006D691C" w:rsidRDefault="006D691C" w:rsidP="00CA6C02">
      <w:pPr>
        <w:pStyle w:val="Standard"/>
        <w:numPr>
          <w:ilvl w:val="0"/>
          <w:numId w:val="1"/>
        </w:numPr>
        <w:rPr>
          <w:rStyle w:val="Fuentedeprrafopredeter1"/>
          <w:rFonts w:ascii="Arial" w:hAnsi="Arial" w:cs="Arial"/>
          <w:szCs w:val="24"/>
        </w:rPr>
      </w:pPr>
      <w:r w:rsidRPr="006D691C">
        <w:rPr>
          <w:rStyle w:val="Fuentedeprrafopredeter1"/>
          <w:rFonts w:ascii="Arial" w:hAnsi="Arial" w:cs="Arial"/>
          <w:szCs w:val="24"/>
        </w:rPr>
        <w:t xml:space="preserve">Jorge Irazola. </w:t>
      </w:r>
      <w:r w:rsidR="00520690" w:rsidRPr="006D691C">
        <w:rPr>
          <w:rStyle w:val="Fuentedeprrafopredeter1"/>
          <w:rFonts w:ascii="Arial" w:hAnsi="Arial" w:cs="Arial"/>
          <w:szCs w:val="24"/>
        </w:rPr>
        <w:t>Unidad de</w:t>
      </w:r>
      <w:r w:rsidR="006E554A" w:rsidRPr="006D691C">
        <w:rPr>
          <w:rStyle w:val="Fuentedeprrafopredeter1"/>
          <w:rFonts w:ascii="Arial" w:hAnsi="Arial" w:cs="Arial"/>
          <w:szCs w:val="24"/>
        </w:rPr>
        <w:t xml:space="preserve"> Gestión Medicus Mundi </w:t>
      </w:r>
      <w:r w:rsidR="00520690" w:rsidRPr="006D691C">
        <w:rPr>
          <w:rStyle w:val="Fuentedeprrafopredeter1"/>
          <w:rFonts w:ascii="Arial" w:hAnsi="Arial" w:cs="Arial"/>
          <w:szCs w:val="24"/>
        </w:rPr>
        <w:t xml:space="preserve"> </w:t>
      </w:r>
    </w:p>
    <w:p w:rsidR="00F34D12" w:rsidRPr="006D691C" w:rsidRDefault="006D691C" w:rsidP="006D691C">
      <w:pPr>
        <w:pStyle w:val="Standard"/>
        <w:jc w:val="both"/>
        <w:rPr>
          <w:rStyle w:val="Internetlink"/>
          <w:rFonts w:ascii="Arial" w:hAnsi="Arial" w:cs="Arial"/>
          <w:color w:val="auto"/>
          <w:szCs w:val="24"/>
          <w:u w:val="none"/>
        </w:rPr>
      </w:pPr>
      <w:r w:rsidRPr="006D691C">
        <w:rPr>
          <w:rFonts w:ascii="Arial" w:hAnsi="Arial" w:cs="Arial"/>
        </w:rPr>
        <w:t xml:space="preserve">                      </w:t>
      </w:r>
      <w:hyperlink r:id="rId8">
        <w:r w:rsidR="00520690" w:rsidRPr="006D691C">
          <w:rPr>
            <w:rStyle w:val="Internetlink"/>
            <w:rFonts w:ascii="Arial" w:hAnsi="Arial" w:cs="Arial"/>
            <w:szCs w:val="24"/>
            <w:u w:val="none"/>
          </w:rPr>
          <w:t>jorgeirazola</w:t>
        </w:r>
      </w:hyperlink>
      <w:hyperlink r:id="rId9">
        <w:r w:rsidR="00520690" w:rsidRPr="006D691C">
          <w:rPr>
            <w:rStyle w:val="Internetlink"/>
            <w:rFonts w:ascii="Arial" w:hAnsi="Arial" w:cs="Arial"/>
            <w:szCs w:val="24"/>
            <w:u w:val="none"/>
          </w:rPr>
          <w:t>@</w:t>
        </w:r>
      </w:hyperlink>
      <w:r w:rsidR="00F34D12" w:rsidRPr="006D691C">
        <w:rPr>
          <w:rStyle w:val="Internetlink"/>
          <w:rFonts w:ascii="Arial" w:hAnsi="Arial" w:cs="Arial"/>
          <w:szCs w:val="24"/>
          <w:u w:val="none"/>
        </w:rPr>
        <w:t>hotmail.com</w:t>
      </w:r>
    </w:p>
    <w:p w:rsidR="006D691C" w:rsidRPr="006D691C" w:rsidRDefault="006D691C" w:rsidP="00F34D12">
      <w:pPr>
        <w:pStyle w:val="Standard"/>
        <w:numPr>
          <w:ilvl w:val="0"/>
          <w:numId w:val="1"/>
        </w:numPr>
        <w:jc w:val="both"/>
        <w:rPr>
          <w:rStyle w:val="Internetlink"/>
          <w:rFonts w:ascii="Arial" w:hAnsi="Arial" w:cs="Arial"/>
          <w:color w:val="auto"/>
          <w:szCs w:val="24"/>
          <w:u w:val="none"/>
        </w:rPr>
      </w:pPr>
      <w:r w:rsidRPr="006D691C">
        <w:rPr>
          <w:rFonts w:ascii="Arial" w:hAnsi="Arial" w:cs="Arial"/>
        </w:rPr>
        <w:t xml:space="preserve">Mgs. Fressia Cerna. </w:t>
      </w:r>
      <w:r w:rsidRPr="006D691C">
        <w:rPr>
          <w:rStyle w:val="Internetlink"/>
          <w:rFonts w:ascii="Arial" w:hAnsi="Arial" w:cs="Arial"/>
          <w:color w:val="auto"/>
          <w:szCs w:val="24"/>
          <w:u w:val="none"/>
        </w:rPr>
        <w:t xml:space="preserve">Unidad de Cooperación Externa </w:t>
      </w:r>
    </w:p>
    <w:p w:rsidR="006D691C" w:rsidRPr="006D691C" w:rsidRDefault="006D691C" w:rsidP="006D691C">
      <w:pPr>
        <w:pStyle w:val="Standard"/>
        <w:jc w:val="both"/>
        <w:rPr>
          <w:rFonts w:ascii="Arial" w:hAnsi="Arial" w:cs="Arial"/>
          <w:szCs w:val="24"/>
        </w:rPr>
      </w:pPr>
      <w:r w:rsidRPr="006D691C">
        <w:rPr>
          <w:rFonts w:ascii="Arial" w:hAnsi="Arial" w:cs="Arial"/>
        </w:rPr>
        <w:t xml:space="preserve">                            </w:t>
      </w:r>
      <w:hyperlink r:id="rId10" w:tgtFrame="_blank" w:history="1">
        <w:r w:rsidRPr="006D691C">
          <w:rPr>
            <w:rStyle w:val="Hipervnculo"/>
            <w:rFonts w:ascii="Arial" w:hAnsi="Arial" w:cs="Arial"/>
            <w:u w:val="none"/>
          </w:rPr>
          <w:t>uceinternacional16@gmail.com</w:t>
        </w:r>
      </w:hyperlink>
    </w:p>
    <w:p w:rsidR="006D691C" w:rsidRPr="006D691C" w:rsidRDefault="006D691C" w:rsidP="00F34D12">
      <w:pPr>
        <w:pStyle w:val="Standard"/>
        <w:numPr>
          <w:ilvl w:val="0"/>
          <w:numId w:val="1"/>
        </w:numPr>
        <w:jc w:val="both"/>
        <w:rPr>
          <w:rStyle w:val="Fuentedeprrafopredeter1"/>
          <w:rFonts w:ascii="Arial" w:hAnsi="Arial" w:cs="Arial"/>
          <w:szCs w:val="24"/>
        </w:rPr>
      </w:pPr>
      <w:r w:rsidRPr="006D691C">
        <w:rPr>
          <w:rStyle w:val="Fuentedeprrafopredeter1"/>
          <w:rFonts w:ascii="Arial" w:hAnsi="Arial" w:cs="Arial"/>
          <w:szCs w:val="24"/>
        </w:rPr>
        <w:t>Dr. Mauricio Marroquín . Coordinador Escuela de Gobierno INS</w:t>
      </w:r>
    </w:p>
    <w:p w:rsidR="006D691C" w:rsidRPr="006D691C" w:rsidRDefault="006D691C" w:rsidP="006D691C">
      <w:pPr>
        <w:pStyle w:val="Standard"/>
        <w:jc w:val="both"/>
        <w:rPr>
          <w:rFonts w:ascii="Arial" w:hAnsi="Arial" w:cs="Arial"/>
          <w:szCs w:val="24"/>
        </w:rPr>
      </w:pPr>
      <w:r w:rsidRPr="006D691C">
        <w:rPr>
          <w:rFonts w:ascii="Arial" w:hAnsi="Arial" w:cs="Arial"/>
        </w:rPr>
        <w:t xml:space="preserve">                                    </w:t>
      </w:r>
      <w:hyperlink r:id="rId11" w:history="1">
        <w:r w:rsidRPr="006D691C">
          <w:rPr>
            <w:rStyle w:val="Hipervnculo"/>
            <w:rFonts w:ascii="Arial" w:hAnsi="Arial" w:cs="Arial"/>
          </w:rPr>
          <w:t>ins_minsal@salud.gob.sv</w:t>
        </w:r>
      </w:hyperlink>
    </w:p>
    <w:p w:rsidR="0090283F" w:rsidRDefault="0090283F">
      <w:pPr>
        <w:pStyle w:val="Standard"/>
        <w:jc w:val="both"/>
        <w:rPr>
          <w:rFonts w:ascii="Arial" w:hAnsi="Arial" w:cs="Arial"/>
          <w:szCs w:val="24"/>
        </w:rPr>
      </w:pPr>
    </w:p>
    <w:sectPr w:rsidR="0090283F" w:rsidSect="00F84F67">
      <w:headerReference w:type="default" r:id="rId12"/>
      <w:footerReference w:type="default" r:id="rId13"/>
      <w:pgSz w:w="12240" w:h="15840" w:code="1"/>
      <w:pgMar w:top="1418" w:right="1701" w:bottom="1418" w:left="1701"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E0F" w:rsidRDefault="00844E0F">
      <w:r>
        <w:separator/>
      </w:r>
    </w:p>
  </w:endnote>
  <w:endnote w:type="continuationSeparator" w:id="0">
    <w:p w:rsidR="00844E0F" w:rsidRDefault="0084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Droid Sans;Times New Roman">
    <w:altName w:val="Times New Roman"/>
    <w:panose1 w:val="00000000000000000000"/>
    <w:charset w:val="00"/>
    <w:family w:val="roman"/>
    <w:notTrueType/>
    <w:pitch w:val="default"/>
  </w:font>
  <w:font w:name="FreeSans;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3F" w:rsidRDefault="0070022E">
    <w:pPr>
      <w:pStyle w:val="Piedepgina1"/>
      <w:ind w:right="360"/>
      <w:rPr>
        <w:lang w:val="es-SV" w:eastAsia="es-SV"/>
      </w:rPr>
    </w:pPr>
    <w:r>
      <w:rPr>
        <w:noProof/>
        <w:lang w:val="es-SV" w:eastAsia="es-SV"/>
      </w:rPr>
      <mc:AlternateContent>
        <mc:Choice Requires="wps">
          <w:drawing>
            <wp:anchor distT="0" distB="0" distL="114935" distR="0" simplePos="0" relativeHeight="10" behindDoc="0" locked="0" layoutInCell="1" allowOverlap="1">
              <wp:simplePos x="0" y="0"/>
              <wp:positionH relativeFrom="page">
                <wp:posOffset>6403340</wp:posOffset>
              </wp:positionH>
              <wp:positionV relativeFrom="paragraph">
                <wp:posOffset>635</wp:posOffset>
              </wp:positionV>
              <wp:extent cx="76200" cy="349885"/>
              <wp:effectExtent l="0" t="0" r="0" b="0"/>
              <wp:wrapSquare wrapText="bothSides"/>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349885"/>
                      </a:xfrm>
                      <a:prstGeom prst="rect">
                        <a:avLst/>
                      </a:prstGeom>
                      <a:solidFill>
                        <a:srgbClr val="FFFFFF"/>
                      </a:solidFill>
                    </wps:spPr>
                    <wps:txbx>
                      <w:txbxContent>
                        <w:p w:rsidR="0090283F" w:rsidRDefault="005F3A45">
                          <w:pPr>
                            <w:pStyle w:val="Piedepgina1"/>
                          </w:pPr>
                          <w:r>
                            <w:rPr>
                              <w:rStyle w:val="Nmerodepgina1"/>
                            </w:rPr>
                            <w:fldChar w:fldCharType="begin"/>
                          </w:r>
                          <w:r w:rsidR="00520690">
                            <w:instrText>PAGE</w:instrText>
                          </w:r>
                          <w:r>
                            <w:fldChar w:fldCharType="separate"/>
                          </w:r>
                          <w:r w:rsidR="0070022E">
                            <w:rPr>
                              <w:noProof/>
                            </w:rPr>
                            <w:t>8</w:t>
                          </w:r>
                          <w:r>
                            <w:fldChar w:fldCharType="end"/>
                          </w:r>
                        </w:p>
                        <w:p w:rsidR="0090283F" w:rsidRDefault="0090283F">
                          <w:pPr>
                            <w:pStyle w:val="Piedepgina1"/>
                          </w:pPr>
                        </w:p>
                      </w:txbxContent>
                    </wps:txbx>
                    <wps:bodyPr lIns="635" tIns="635" rIns="635" bIns="635"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1" o:spid="_x0000_s1031" type="#_x0000_t202" style="position:absolute;margin-left:504.2pt;margin-top:.05pt;width:6pt;height:27.55pt;z-index:10;visibility:visible;mso-wrap-style:square;mso-width-percent:0;mso-height-percent:0;mso-wrap-distance-left:9.05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" stroked="f">
              <v:path arrowok="t"/>
              <v:textbox inset=".05pt,.05pt,.05pt,.05pt">
                <w:txbxContent>
                  <w:p w:rsidR="0090283F" w:rsidRDefault="005F3A45">
                    <w:pPr>
                      <w:pStyle w:val="Piedepgina1"/>
                    </w:pPr>
                    <w:r>
                      <w:rPr>
                        <w:rStyle w:val="Nmerodepgina1"/>
                      </w:rPr>
                      <w:fldChar w:fldCharType="begin"/>
                    </w:r>
                    <w:r w:rsidR="00520690">
                      <w:instrText>PAGE</w:instrText>
                    </w:r>
                    <w:r>
                      <w:fldChar w:fldCharType="separate"/>
                    </w:r>
                    <w:r w:rsidR="0070022E">
                      <w:rPr>
                        <w:noProof/>
                      </w:rPr>
                      <w:t>8</w:t>
                    </w:r>
                    <w:r>
                      <w:fldChar w:fldCharType="end"/>
                    </w:r>
                  </w:p>
                  <w:p w:rsidR="0090283F" w:rsidRDefault="0090283F">
                    <w:pPr>
                      <w:pStyle w:val="Piedepgina1"/>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E0F" w:rsidRDefault="00844E0F">
      <w:r>
        <w:separator/>
      </w:r>
    </w:p>
  </w:footnote>
  <w:footnote w:type="continuationSeparator" w:id="0">
    <w:p w:rsidR="00844E0F" w:rsidRDefault="00844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BE" w:rsidRDefault="00010ABE">
    <w:pPr>
      <w:pStyle w:val="Encabezado"/>
    </w:pPr>
    <w:r w:rsidRPr="00010ABE">
      <w:rPr>
        <w:noProof/>
        <w:lang w:eastAsia="es-SV" w:bidi="ar-SA"/>
      </w:rPr>
      <mc:AlternateContent>
        <mc:Choice Requires="wpg">
          <w:drawing>
            <wp:inline distT="0" distB="0" distL="0" distR="0">
              <wp:extent cx="5352009" cy="1051867"/>
              <wp:effectExtent l="0" t="0" r="0" b="0"/>
              <wp:docPr id="8" name="7 Grupo"/>
              <wp:cNvGraphicFramePr/>
              <a:graphic xmlns:a="http://schemas.openxmlformats.org/drawingml/2006/main">
                <a:graphicData uri="http://schemas.microsoft.com/office/word/2010/wordprocessingGroup">
                  <wpg:wgp>
                    <wpg:cNvGrpSpPr/>
                    <wpg:grpSpPr>
                      <a:xfrm>
                        <a:off x="0" y="0"/>
                        <a:ext cx="5352009" cy="1051867"/>
                        <a:chOff x="620688" y="2843808"/>
                        <a:chExt cx="4723791" cy="928399"/>
                      </a:xfrm>
                    </wpg:grpSpPr>
                    <pic:pic xmlns:pic="http://schemas.openxmlformats.org/drawingml/2006/picture">
                      <pic:nvPicPr>
                        <pic:cNvPr id="4" name="3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662661" y="2936364"/>
                          <a:ext cx="638547" cy="835843"/>
                        </a:xfrm>
                        <a:prstGeom prst="rect">
                          <a:avLst/>
                        </a:prstGeom>
                      </pic:spPr>
                    </pic:pic>
                    <wps:wsp>
                      <wps:cNvPr id="5" name="4 Rectángulo"/>
                      <wps:cNvSpPr/>
                      <wps:spPr>
                        <a:xfrm>
                          <a:off x="2194942" y="3053858"/>
                          <a:ext cx="2530202" cy="407475"/>
                        </a:xfrm>
                        <a:prstGeom prst="rect">
                          <a:avLst/>
                        </a:prstGeom>
                      </wps:spPr>
                      <wps:txbx>
                        <w:txbxContent>
                          <w:p w:rsidR="0070022E" w:rsidRDefault="0070022E" w:rsidP="0070022E">
                            <w:pPr>
                              <w:pStyle w:val="NormalWeb"/>
                              <w:spacing w:before="0" w:after="0"/>
                              <w:jc w:val="both"/>
                            </w:pPr>
                            <w:r>
                              <w:rPr>
                                <w:rFonts w:ascii="Arial Narrow" w:hAnsi="Arial Narrow" w:cstheme="minorBidi"/>
                                <w:color w:val="808080" w:themeColor="background1" w:themeShade="80"/>
                                <w:kern w:val="24"/>
                                <w:sz w:val="16"/>
                                <w:szCs w:val="16"/>
                                <w:lang w:val="es-ES_tradnl"/>
                              </w:rPr>
                              <w:t xml:space="preserve">Convenio “Apoyo a la reforma del sector salud: Fortalecimiento del INS, RIISS y Participación comunitaria en salud en El Salvador” </w:t>
                            </w:r>
                          </w:p>
                          <w:p w:rsidR="0070022E" w:rsidRDefault="0070022E" w:rsidP="0070022E">
                            <w:pPr>
                              <w:pStyle w:val="NormalWeb"/>
                              <w:spacing w:before="0" w:after="0"/>
                              <w:jc w:val="center"/>
                            </w:pPr>
                            <w:r>
                              <w:rPr>
                                <w:rFonts w:ascii="Arial Narrow" w:hAnsi="Arial Narrow" w:cstheme="minorBidi"/>
                                <w:color w:val="808080" w:themeColor="background1" w:themeShade="80"/>
                                <w:kern w:val="24"/>
                                <w:sz w:val="16"/>
                                <w:szCs w:val="16"/>
                                <w:lang w:val="es-ES_tradnl"/>
                              </w:rPr>
                              <w:t xml:space="preserve">(14-CO1-063) </w:t>
                            </w:r>
                          </w:p>
                        </w:txbxContent>
                      </wps:txbx>
                      <wps:bodyPr wrap="square">
                        <a:spAutoFit/>
                      </wps:bodyPr>
                    </wps:wsp>
                    <pic:pic xmlns:pic="http://schemas.openxmlformats.org/drawingml/2006/picture">
                      <pic:nvPicPr>
                        <pic:cNvPr id="6" name="5 Imag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20688" y="2936364"/>
                          <a:ext cx="1630632" cy="817444"/>
                        </a:xfrm>
                        <a:prstGeom prst="rect">
                          <a:avLst/>
                        </a:prstGeom>
                      </pic:spPr>
                    </pic:pic>
                    <wps:wsp>
                      <wps:cNvPr id="7" name="6 Rectángulo"/>
                      <wps:cNvSpPr/>
                      <wps:spPr>
                        <a:xfrm>
                          <a:off x="4581128" y="2843808"/>
                          <a:ext cx="763351" cy="215444"/>
                        </a:xfrm>
                        <a:prstGeom prst="rect">
                          <a:avLst/>
                        </a:prstGeom>
                      </wps:spPr>
                      <wps:txbx>
                        <w:txbxContent>
                          <w:p w:rsidR="0070022E" w:rsidRDefault="0070022E" w:rsidP="0070022E">
                            <w:pPr>
                              <w:pStyle w:val="NormalWeb"/>
                              <w:spacing w:before="0" w:after="0"/>
                            </w:pPr>
                            <w:r>
                              <w:rPr>
                                <w:rFonts w:ascii="Arial Narrow" w:hAnsi="Arial Narrow" w:cstheme="minorBidi"/>
                                <w:color w:val="808080" w:themeColor="background1" w:themeShade="80"/>
                                <w:kern w:val="24"/>
                                <w:sz w:val="16"/>
                                <w:szCs w:val="16"/>
                                <w:lang w:val="es-ES_tradnl"/>
                              </w:rPr>
                              <w:t>Financiado por:</w:t>
                            </w:r>
                          </w:p>
                        </w:txbxContent>
                      </wps:txbx>
                      <wps:bodyPr wrap="none">
                        <a:spAutoFit/>
                      </wps:bodyPr>
                    </wps:wsp>
                  </wpg:wgp>
                </a:graphicData>
              </a:graphic>
            </wp:inline>
          </w:drawing>
        </mc:Choice>
        <mc:Fallback>
          <w:pict>
            <v:group id="7 Grupo" o:spid="_x0000_s1026" style="width:421.4pt;height:82.8pt;mso-position-horizontal-relative:char;mso-position-vertical-relative:line" coordorigin="6206,28438" coordsize="47237,92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s1027" type="#_x0000_t75" style="position:absolute;left:46626;top:29363;width:6386;height:83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F9zDAAAA2gAAAA8AAABkcnMvZG93bnJldi54bWxEj0FrAjEUhO8F/0N4greatZWqq1Gk0FLF&#10;g66C1+fmubu4eVmSqOu/N4VCj8PMfMPMFq2pxY2crywrGPQTEMS51RUXCg77r9cxCB+QNdaWScGD&#10;PCzmnZcZptreeUe3LBQiQtinqKAMoUml9HlJBn3fNsTRO1tnMETpCqkd3iPc1PItST6kwYrjQokN&#10;fZaUX7KrUdBs2hUf17vv05Ynzh/fT8tsNVKq122XUxCB2vAf/mv/aAVD+L0Sb4CcP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AX3MMAAADaAAAADwAAAAAAAAAAAAAAAACf&#10;AgAAZHJzL2Rvd25yZXYueG1sUEsFBgAAAAAEAAQA9wAAAI8DAAAAAA==&#10;">
                <v:imagedata r:id="rId3" o:title=""/>
                <v:path arrowok="t"/>
              </v:shape>
              <v:rect id="4 Rectángulo" o:spid="_x0000_s1028" style="position:absolute;left:21949;top:30538;width:25302;height:4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J2sMA&#10;AADaAAAADwAAAGRycy9kb3ducmV2LnhtbESP0WrCQBRE3wX/YbmCL6IbpVpNXUW0hehbox9wzV6T&#10;1OzdkF01/ftuQfBxmJkzzHLdmkrcqXGlZQXjUQSCOLO65FzB6fg1nINwHlljZZkU/JKD9arbWWKs&#10;7YO/6Z76XAQIuxgVFN7XsZQuK8igG9maOHgX2xj0QTa51A0+AtxUchJFM2mw5LBQYE3bgrJrejMK&#10;9oe3w2mbyJ/rotwNkvc0kufZp1L9Xrv5AOGp9a/ws51oBVP4vx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HJ2sMAAADaAAAADwAAAAAAAAAAAAAAAACYAgAAZHJzL2Rv&#10;d25yZXYueG1sUEsFBgAAAAAEAAQA9QAAAIgDAAAAAA==&#10;" filled="f" stroked="f">
                <v:textbox style="mso-fit-shape-to-text:t">
                  <w:txbxContent>
                    <w:p w:rsidR="0070022E" w:rsidRDefault="0070022E" w:rsidP="0070022E">
                      <w:pPr>
                        <w:pStyle w:val="NormalWeb"/>
                        <w:spacing w:before="0" w:after="0"/>
                        <w:jc w:val="both"/>
                      </w:pPr>
                      <w:r>
                        <w:rPr>
                          <w:rFonts w:ascii="Arial Narrow" w:hAnsi="Arial Narrow" w:cstheme="minorBidi"/>
                          <w:color w:val="808080" w:themeColor="background1" w:themeShade="80"/>
                          <w:kern w:val="24"/>
                          <w:sz w:val="16"/>
                          <w:szCs w:val="16"/>
                          <w:lang w:val="es-ES_tradnl"/>
                        </w:rPr>
                        <w:t xml:space="preserve">Convenio “Apoyo a la reforma del sector salud: Fortalecimiento del INS, RIISS y Participación comunitaria en salud en El Salvador” </w:t>
                      </w:r>
                    </w:p>
                    <w:p w:rsidR="0070022E" w:rsidRDefault="0070022E" w:rsidP="0070022E">
                      <w:pPr>
                        <w:pStyle w:val="NormalWeb"/>
                        <w:spacing w:before="0" w:after="0"/>
                        <w:jc w:val="center"/>
                      </w:pPr>
                      <w:r>
                        <w:rPr>
                          <w:rFonts w:ascii="Arial Narrow" w:hAnsi="Arial Narrow" w:cstheme="minorBidi"/>
                          <w:color w:val="808080" w:themeColor="background1" w:themeShade="80"/>
                          <w:kern w:val="24"/>
                          <w:sz w:val="16"/>
                          <w:szCs w:val="16"/>
                          <w:lang w:val="es-ES_tradnl"/>
                        </w:rPr>
                        <w:t xml:space="preserve">(14-CO1-063) </w:t>
                      </w:r>
                    </w:p>
                  </w:txbxContent>
                </v:textbox>
              </v:rect>
              <v:shape id="5 Imagen" o:spid="_x0000_s1029" type="#_x0000_t75" style="position:absolute;left:6206;top:29363;width:16307;height:8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kZT7CAAAA2gAAAA8AAABkcnMvZG93bnJldi54bWxEj82qwjAUhPcXfIdwBHfXVOGKVqOoF8GF&#10;G39Al4fm2Babk9LEWvv0RhBcDjPzDTNbNKYQNVUut6xg0I9AECdW55wqOB03v2MQziNrLCyTgic5&#10;WMw7PzOMtX3wnuqDT0WAsItRQeZ9GUvpkowMur4tiYN3tZVBH2SVSl3hI8BNIYdRNJIGcw4LGZa0&#10;zii5He5GQdveVkNZryf3zd9uEF3o/N+eWKlet1lOQXhq/Df8aW+1ghG8r4QbIO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JGU+wgAAANoAAAAPAAAAAAAAAAAAAAAAAJ8C&#10;AABkcnMvZG93bnJldi54bWxQSwUGAAAAAAQABAD3AAAAjgMAAAAA&#10;">
                <v:imagedata r:id="rId4" o:title=""/>
                <v:path arrowok="t"/>
              </v:shape>
              <v:rect id="6 Rectángulo" o:spid="_x0000_s1030" style="position:absolute;left:45811;top:28438;width:7633;height:21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KrcEA&#10;AADaAAAADwAAAGRycy9kb3ducmV2LnhtbESP0WoCMRRE3wX/IVyhL6JJpdiyGqWUVkWfav2Ay+Z2&#10;N3RzsyRxXf/eFAQfh5k5wyzXvWtERyFazxqepwoEcemN5UrD6edr8gYiJmSDjWfScKUI69VwsMTC&#10;+At/U3dMlcgQjgVqqFNqCyljWZPDOPUtcfZ+fXCYsgyVNAEvGe4aOVNqLh1azgs1tvRRU/l3PDsN&#10;L5vZ/tOO1cG67oynvQxqywetn0b9+wJEoj49wvf2zmh4h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Cq3BAAAA2gAAAA8AAAAAAAAAAAAAAAAAmAIAAGRycy9kb3du&#10;cmV2LnhtbFBLBQYAAAAABAAEAPUAAACGAwAAAAA=&#10;" filled="f" stroked="f">
                <v:textbox style="mso-fit-shape-to-text:t">
                  <w:txbxContent>
                    <w:p w:rsidR="0070022E" w:rsidRDefault="0070022E" w:rsidP="0070022E">
                      <w:pPr>
                        <w:pStyle w:val="NormalWeb"/>
                        <w:spacing w:before="0" w:after="0"/>
                      </w:pPr>
                      <w:r>
                        <w:rPr>
                          <w:rFonts w:ascii="Arial Narrow" w:hAnsi="Arial Narrow" w:cstheme="minorBidi"/>
                          <w:color w:val="808080" w:themeColor="background1" w:themeShade="80"/>
                          <w:kern w:val="24"/>
                          <w:sz w:val="16"/>
                          <w:szCs w:val="16"/>
                          <w:lang w:val="es-ES_tradnl"/>
                        </w:rPr>
                        <w:t>Financiado por:</w:t>
                      </w:r>
                    </w:p>
                  </w:txbxContent>
                </v:textbox>
              </v:rect>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1F8A"/>
    <w:multiLevelType w:val="multilevel"/>
    <w:tmpl w:val="9B26AB02"/>
    <w:lvl w:ilvl="0">
      <w:start w:val="6"/>
      <w:numFmt w:val="upperRoman"/>
      <w:lvlText w:val="%1."/>
      <w:lvlJc w:val="right"/>
      <w:pPr>
        <w:ind w:left="0" w:firstLine="0"/>
      </w:pPr>
      <w:rPr>
        <w:rFonts w:ascii="Arial" w:hAnsi="Arial" w:cs="Arial" w:hint="default"/>
        <w:b/>
        <w:bCs/>
        <w:szCs w:val="24"/>
      </w:rPr>
    </w:lvl>
    <w:lvl w:ilvl="1">
      <w:start w:val="5"/>
      <w:numFmt w:val="upperRoman"/>
      <w:lvlText w:val="%2."/>
      <w:lvlJc w:val="right"/>
      <w:pPr>
        <w:ind w:left="0" w:firstLine="0"/>
      </w:pPr>
      <w:rPr>
        <w:rFonts w:hint="default"/>
        <w:b/>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28F670B"/>
    <w:multiLevelType w:val="hybridMultilevel"/>
    <w:tmpl w:val="0CF8E876"/>
    <w:lvl w:ilvl="0" w:tplc="79820110">
      <w:start w:val="1"/>
      <w:numFmt w:val="upperRoman"/>
      <w:lvlText w:val="%1."/>
      <w:lvlJc w:val="left"/>
      <w:pPr>
        <w:ind w:left="720" w:hanging="720"/>
      </w:pPr>
      <w:rPr>
        <w:rFonts w:hint="default"/>
        <w:b/>
        <w:color w:val="auto"/>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nsid w:val="06807C37"/>
    <w:multiLevelType w:val="multilevel"/>
    <w:tmpl w:val="3C90C2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6A203EB"/>
    <w:multiLevelType w:val="multilevel"/>
    <w:tmpl w:val="775ECDF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813ABD"/>
    <w:multiLevelType w:val="multilevel"/>
    <w:tmpl w:val="4C2CA08E"/>
    <w:lvl w:ilvl="0">
      <w:numFmt w:val="bullet"/>
      <w:lvlText w:val=""/>
      <w:lvlJc w:val="left"/>
      <w:pPr>
        <w:ind w:left="0" w:firstLine="0"/>
      </w:pPr>
      <w:rPr>
        <w:rFonts w:ascii="Wingdings" w:hAnsi="Wingdings" w:cs="Wingdings" w:hint="default"/>
        <w:szCs w:val="24"/>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szCs w:val="24"/>
      </w:rPr>
    </w:lvl>
    <w:lvl w:ilvl="3">
      <w:numFmt w:val="bullet"/>
      <w:lvlText w:val=""/>
      <w:lvlJc w:val="left"/>
      <w:pPr>
        <w:ind w:left="0" w:firstLine="0"/>
      </w:pPr>
      <w:rPr>
        <w:rFonts w:ascii="Symbol" w:hAnsi="Symbol" w:cs="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szCs w:val="24"/>
      </w:rPr>
    </w:lvl>
    <w:lvl w:ilvl="6">
      <w:numFmt w:val="bullet"/>
      <w:lvlText w:val=""/>
      <w:lvlJc w:val="left"/>
      <w:pPr>
        <w:ind w:left="0" w:firstLine="0"/>
      </w:pPr>
      <w:rPr>
        <w:rFonts w:ascii="Symbol" w:hAnsi="Symbol" w:cs="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szCs w:val="24"/>
      </w:rPr>
    </w:lvl>
  </w:abstractNum>
  <w:abstractNum w:abstractNumId="5">
    <w:nsid w:val="2E3D2592"/>
    <w:multiLevelType w:val="multilevel"/>
    <w:tmpl w:val="5F662F3C"/>
    <w:lvl w:ilvl="0">
      <w:start w:val="2"/>
      <w:numFmt w:val="upperRoman"/>
      <w:lvlText w:val="%1."/>
      <w:lvlJc w:val="right"/>
      <w:pPr>
        <w:ind w:left="0" w:firstLine="0"/>
      </w:pPr>
      <w:rPr>
        <w:rFonts w:hint="default"/>
        <w:b/>
        <w:bCs/>
        <w:szCs w:val="24"/>
      </w:rPr>
    </w:lvl>
    <w:lvl w:ilvl="1">
      <w:start w:val="1"/>
      <w:numFmt w:val="upperRoman"/>
      <w:lvlText w:val="%2."/>
      <w:lvlJc w:val="right"/>
      <w:pPr>
        <w:ind w:left="0" w:firstLine="0"/>
      </w:pPr>
      <w:rPr>
        <w:rFonts w:hint="default"/>
        <w:b/>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329A720A"/>
    <w:multiLevelType w:val="hybridMultilevel"/>
    <w:tmpl w:val="7BDA001E"/>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3B8E003D"/>
    <w:multiLevelType w:val="multilevel"/>
    <w:tmpl w:val="88383D62"/>
    <w:lvl w:ilvl="0">
      <w:numFmt w:val="bullet"/>
      <w:lvlText w:val=""/>
      <w:lvlJc w:val="left"/>
      <w:pPr>
        <w:ind w:left="0" w:firstLine="0"/>
      </w:pPr>
      <w:rPr>
        <w:rFonts w:ascii="Symbol" w:hAnsi="Symbol" w:cs="Symbol" w:hint="default"/>
        <w:szCs w:val="24"/>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rPr>
    </w:lvl>
    <w:lvl w:ilvl="3">
      <w:numFmt w:val="bullet"/>
      <w:lvlText w:val=""/>
      <w:lvlJc w:val="left"/>
      <w:pPr>
        <w:ind w:left="0" w:firstLine="0"/>
      </w:pPr>
      <w:rPr>
        <w:rFonts w:ascii="Symbol" w:hAnsi="Symbol" w:cs="Symbol" w:hint="default"/>
        <w:szCs w:val="24"/>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rPr>
    </w:lvl>
    <w:lvl w:ilvl="6">
      <w:numFmt w:val="bullet"/>
      <w:lvlText w:val=""/>
      <w:lvlJc w:val="left"/>
      <w:pPr>
        <w:ind w:left="0" w:firstLine="0"/>
      </w:pPr>
      <w:rPr>
        <w:rFonts w:ascii="Symbol" w:hAnsi="Symbol" w:cs="Symbol" w:hint="default"/>
        <w:szCs w:val="24"/>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rPr>
    </w:lvl>
  </w:abstractNum>
  <w:abstractNum w:abstractNumId="8">
    <w:nsid w:val="4B5E1ADA"/>
    <w:multiLevelType w:val="multilevel"/>
    <w:tmpl w:val="B7584AA4"/>
    <w:lvl w:ilvl="0">
      <w:numFmt w:val="bullet"/>
      <w:lvlText w:val="-"/>
      <w:lvlJc w:val="left"/>
      <w:pPr>
        <w:ind w:left="0" w:firstLine="0"/>
      </w:pPr>
      <w:rPr>
        <w:rFonts w:ascii="Arial" w:hAnsi="Arial" w:cs="Arial" w:hint="default"/>
        <w:szCs w:val="24"/>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rPr>
    </w:lvl>
    <w:lvl w:ilvl="3">
      <w:numFmt w:val="bullet"/>
      <w:lvlText w:val=""/>
      <w:lvlJc w:val="left"/>
      <w:pPr>
        <w:ind w:left="0" w:firstLine="0"/>
      </w:pPr>
      <w:rPr>
        <w:rFonts w:ascii="Symbol" w:hAnsi="Symbol" w:cs="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rPr>
    </w:lvl>
    <w:lvl w:ilvl="6">
      <w:numFmt w:val="bullet"/>
      <w:lvlText w:val=""/>
      <w:lvlJc w:val="left"/>
      <w:pPr>
        <w:ind w:left="0" w:firstLine="0"/>
      </w:pPr>
      <w:rPr>
        <w:rFonts w:ascii="Symbol" w:hAnsi="Symbol" w:cs="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rPr>
    </w:lvl>
  </w:abstractNum>
  <w:abstractNum w:abstractNumId="9">
    <w:nsid w:val="5A437332"/>
    <w:multiLevelType w:val="multilevel"/>
    <w:tmpl w:val="9462F640"/>
    <w:lvl w:ilvl="0">
      <w:start w:val="4"/>
      <w:numFmt w:val="upperRoman"/>
      <w:lvlText w:val="%1."/>
      <w:lvlJc w:val="right"/>
      <w:pPr>
        <w:ind w:left="0" w:firstLine="0"/>
      </w:pPr>
      <w:rPr>
        <w:rFonts w:hint="default"/>
        <w:b/>
        <w:bCs/>
        <w:szCs w:val="24"/>
      </w:rPr>
    </w:lvl>
    <w:lvl w:ilvl="1">
      <w:start w:val="5"/>
      <w:numFmt w:val="upperRoman"/>
      <w:lvlText w:val="%2."/>
      <w:lvlJc w:val="right"/>
      <w:pPr>
        <w:ind w:left="0" w:firstLine="0"/>
      </w:pPr>
      <w:rPr>
        <w:rFonts w:hint="default"/>
        <w:b/>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61C91B89"/>
    <w:multiLevelType w:val="multilevel"/>
    <w:tmpl w:val="531A8CF4"/>
    <w:lvl w:ilvl="0">
      <w:start w:val="4"/>
      <w:numFmt w:val="decimal"/>
      <w:lvlText w:val="%1."/>
      <w:lvlJc w:val="left"/>
      <w:pPr>
        <w:ind w:left="0" w:firstLine="0"/>
      </w:pPr>
      <w:rPr>
        <w:b/>
        <w:bCs/>
        <w:szCs w:val="24"/>
      </w:rPr>
    </w:lvl>
    <w:lvl w:ilvl="1">
      <w:start w:val="1"/>
      <w:numFmt w:val="decimal"/>
      <w:lvlText w:val="%2."/>
      <w:lvlJc w:val="left"/>
      <w:pPr>
        <w:ind w:left="0" w:firstLine="0"/>
      </w:pPr>
      <w:rPr>
        <w:bCs/>
        <w:szCs w:val="24"/>
      </w:rPr>
    </w:lvl>
    <w:lvl w:ilvl="2">
      <w:start w:val="1"/>
      <w:numFmt w:val="decimal"/>
      <w:lvlText w:val="%1.%2.%3."/>
      <w:lvlJc w:val="left"/>
      <w:pPr>
        <w:ind w:left="0" w:firstLine="0"/>
      </w:pPr>
      <w:rPr>
        <w:bCs/>
        <w:szCs w:val="24"/>
      </w:rPr>
    </w:lvl>
    <w:lvl w:ilvl="3">
      <w:start w:val="1"/>
      <w:numFmt w:val="decimal"/>
      <w:lvlText w:val="%1.%2.%3.%4."/>
      <w:lvlJc w:val="left"/>
      <w:pPr>
        <w:ind w:left="0" w:firstLine="0"/>
      </w:pPr>
      <w:rPr>
        <w:bCs/>
        <w:szCs w:val="24"/>
      </w:rPr>
    </w:lvl>
    <w:lvl w:ilvl="4">
      <w:start w:val="1"/>
      <w:numFmt w:val="decimal"/>
      <w:lvlText w:val="%1.%2.%3.%4.%5."/>
      <w:lvlJc w:val="left"/>
      <w:pPr>
        <w:ind w:left="0" w:firstLine="0"/>
      </w:pPr>
      <w:rPr>
        <w:bCs/>
        <w:szCs w:val="24"/>
      </w:rPr>
    </w:lvl>
    <w:lvl w:ilvl="5">
      <w:start w:val="1"/>
      <w:numFmt w:val="decimal"/>
      <w:lvlText w:val="%1.%2.%3.%4.%5.%6."/>
      <w:lvlJc w:val="left"/>
      <w:pPr>
        <w:ind w:left="0" w:firstLine="0"/>
      </w:pPr>
      <w:rPr>
        <w:bCs/>
        <w:szCs w:val="24"/>
      </w:rPr>
    </w:lvl>
    <w:lvl w:ilvl="6">
      <w:start w:val="1"/>
      <w:numFmt w:val="decimal"/>
      <w:lvlText w:val="%1.%2.%3.%4.%5.%6.%7."/>
      <w:lvlJc w:val="left"/>
      <w:pPr>
        <w:ind w:left="0" w:firstLine="0"/>
      </w:pPr>
      <w:rPr>
        <w:bCs/>
        <w:szCs w:val="24"/>
      </w:rPr>
    </w:lvl>
    <w:lvl w:ilvl="7">
      <w:start w:val="1"/>
      <w:numFmt w:val="decimal"/>
      <w:lvlText w:val="%1.%2.%3.%4.%5.%6.%7.%8."/>
      <w:lvlJc w:val="left"/>
      <w:pPr>
        <w:ind w:left="0" w:firstLine="0"/>
      </w:pPr>
      <w:rPr>
        <w:bCs/>
        <w:szCs w:val="24"/>
      </w:rPr>
    </w:lvl>
    <w:lvl w:ilvl="8">
      <w:start w:val="1"/>
      <w:numFmt w:val="decimal"/>
      <w:lvlText w:val="%1.%2.%3.%4.%5.%6.%7.%8.%9."/>
      <w:lvlJc w:val="left"/>
      <w:pPr>
        <w:ind w:left="0" w:firstLine="0"/>
      </w:pPr>
      <w:rPr>
        <w:bCs/>
        <w:szCs w:val="24"/>
      </w:rPr>
    </w:lvl>
  </w:abstractNum>
  <w:abstractNum w:abstractNumId="11">
    <w:nsid w:val="630D487A"/>
    <w:multiLevelType w:val="hybridMultilevel"/>
    <w:tmpl w:val="66E0FAA2"/>
    <w:lvl w:ilvl="0" w:tplc="D8F0107C">
      <w:start w:val="2"/>
      <w:numFmt w:val="upperRoman"/>
      <w:lvlText w:val="%1."/>
      <w:lvlJc w:val="right"/>
      <w:pPr>
        <w:ind w:left="7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64345A40"/>
    <w:multiLevelType w:val="hybridMultilevel"/>
    <w:tmpl w:val="3D4A951A"/>
    <w:lvl w:ilvl="0" w:tplc="EB801BE2">
      <w:start w:val="1"/>
      <w:numFmt w:val="upperRoman"/>
      <w:lvlText w:val="%1."/>
      <w:lvlJc w:val="right"/>
      <w:pPr>
        <w:ind w:left="780" w:hanging="360"/>
      </w:pPr>
      <w:rPr>
        <w:rFonts w:hint="default"/>
      </w:r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13">
    <w:nsid w:val="6546002A"/>
    <w:multiLevelType w:val="hybridMultilevel"/>
    <w:tmpl w:val="17961C5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679D4C95"/>
    <w:multiLevelType w:val="multilevel"/>
    <w:tmpl w:val="775ECDF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78714C5E"/>
    <w:multiLevelType w:val="multilevel"/>
    <w:tmpl w:val="F762ED92"/>
    <w:lvl w:ilvl="0">
      <w:numFmt w:val="bullet"/>
      <w:lvlText w:val="-"/>
      <w:lvlJc w:val="left"/>
      <w:pPr>
        <w:ind w:left="720" w:hanging="360"/>
      </w:pPr>
      <w:rPr>
        <w:rFonts w:ascii="Calibri" w:hAnsi="Calibri" w:cs="Calibri" w:hint="default"/>
        <w:szCs w:val="24"/>
      </w:rPr>
    </w:lvl>
    <w:lvl w:ilvl="1">
      <w:numFmt w:val="bullet"/>
      <w:lvlText w:val="o"/>
      <w:lvlJc w:val="left"/>
      <w:pPr>
        <w:ind w:left="1440" w:hanging="360"/>
      </w:pPr>
      <w:rPr>
        <w:rFonts w:ascii="Courier New" w:hAnsi="Courier New" w:cs="Courier New" w:hint="default"/>
        <w:szCs w:val="24"/>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szCs w:val="24"/>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szCs w:val="24"/>
      </w:rPr>
    </w:lvl>
    <w:lvl w:ilvl="8">
      <w:numFmt w:val="bullet"/>
      <w:lvlText w:val=""/>
      <w:lvlJc w:val="left"/>
      <w:pPr>
        <w:ind w:left="6480" w:hanging="360"/>
      </w:pPr>
      <w:rPr>
        <w:rFonts w:ascii="Wingdings" w:hAnsi="Wingdings" w:cs="Wingdings" w:hint="default"/>
      </w:rPr>
    </w:lvl>
  </w:abstractNum>
  <w:abstractNum w:abstractNumId="16">
    <w:nsid w:val="79A623CD"/>
    <w:multiLevelType w:val="hybridMultilevel"/>
    <w:tmpl w:val="B6B0ECE2"/>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nsid w:val="7D810559"/>
    <w:multiLevelType w:val="hybridMultilevel"/>
    <w:tmpl w:val="991EB046"/>
    <w:lvl w:ilvl="0" w:tplc="440A000F">
      <w:start w:val="1"/>
      <w:numFmt w:val="decimal"/>
      <w:lvlText w:val="%1."/>
      <w:lvlJc w:val="left"/>
      <w:pPr>
        <w:ind w:left="780" w:hanging="360"/>
      </w:p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18">
    <w:nsid w:val="7E09697A"/>
    <w:multiLevelType w:val="hybridMultilevel"/>
    <w:tmpl w:val="1EA88E6E"/>
    <w:lvl w:ilvl="0" w:tplc="EB801BE2">
      <w:start w:val="1"/>
      <w:numFmt w:val="upperRoman"/>
      <w:lvlText w:val="%1."/>
      <w:lvlJc w:val="righ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4"/>
  </w:num>
  <w:num w:numId="2">
    <w:abstractNumId w:val="15"/>
  </w:num>
  <w:num w:numId="3">
    <w:abstractNumId w:val="8"/>
  </w:num>
  <w:num w:numId="4">
    <w:abstractNumId w:val="10"/>
  </w:num>
  <w:num w:numId="5">
    <w:abstractNumId w:val="7"/>
  </w:num>
  <w:num w:numId="6">
    <w:abstractNumId w:val="5"/>
  </w:num>
  <w:num w:numId="7">
    <w:abstractNumId w:val="14"/>
  </w:num>
  <w:num w:numId="8">
    <w:abstractNumId w:val="2"/>
  </w:num>
  <w:num w:numId="9">
    <w:abstractNumId w:val="16"/>
  </w:num>
  <w:num w:numId="10">
    <w:abstractNumId w:val="13"/>
  </w:num>
  <w:num w:numId="11">
    <w:abstractNumId w:val="3"/>
  </w:num>
  <w:num w:numId="12">
    <w:abstractNumId w:val="1"/>
  </w:num>
  <w:num w:numId="13">
    <w:abstractNumId w:val="18"/>
  </w:num>
  <w:num w:numId="14">
    <w:abstractNumId w:val="9"/>
  </w:num>
  <w:num w:numId="15">
    <w:abstractNumId w:val="0"/>
  </w:num>
  <w:num w:numId="16">
    <w:abstractNumId w:val="6"/>
  </w:num>
  <w:num w:numId="17">
    <w:abstractNumId w:val="17"/>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83F"/>
    <w:rsid w:val="00010ABE"/>
    <w:rsid w:val="0006130E"/>
    <w:rsid w:val="00242B6A"/>
    <w:rsid w:val="003440C9"/>
    <w:rsid w:val="0040209F"/>
    <w:rsid w:val="004609C5"/>
    <w:rsid w:val="00520690"/>
    <w:rsid w:val="005A1F1C"/>
    <w:rsid w:val="005F3A45"/>
    <w:rsid w:val="00675ED0"/>
    <w:rsid w:val="006D691C"/>
    <w:rsid w:val="006E554A"/>
    <w:rsid w:val="0070022E"/>
    <w:rsid w:val="00844E0F"/>
    <w:rsid w:val="0090283F"/>
    <w:rsid w:val="00922831"/>
    <w:rsid w:val="00A83589"/>
    <w:rsid w:val="00C15A96"/>
    <w:rsid w:val="00C858A2"/>
    <w:rsid w:val="00CA6C02"/>
    <w:rsid w:val="00E67E65"/>
    <w:rsid w:val="00EB7E8E"/>
    <w:rsid w:val="00F075BA"/>
    <w:rsid w:val="00F34D12"/>
    <w:rsid w:val="00F84F67"/>
    <w:rsid w:val="00FB56C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textAlignment w:val="baseline"/>
    </w:pPr>
    <w:rPr>
      <w:rFonts w:ascii="Liberation Serif;Times New Roma" w:eastAsia="Droid Sans;Times New Roman" w:hAnsi="Liberation Serif;Times New Roma" w:cs="FreeSans;Times New Roman"/>
      <w:sz w:val="24"/>
      <w:lang w:val="es-SV"/>
    </w:rPr>
  </w:style>
  <w:style w:type="paragraph" w:styleId="Ttulo1">
    <w:name w:val="heading 1"/>
    <w:basedOn w:val="Normal"/>
    <w:next w:val="Normal"/>
    <w:link w:val="Ttulo1Car"/>
    <w:uiPriority w:val="9"/>
    <w:qFormat/>
    <w:rsid w:val="00EB7E8E"/>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Arial" w:hAnsi="Arial" w:cs="Arial"/>
      <w:b/>
      <w:bCs/>
      <w:color w:val="000000"/>
      <w:szCs w:val="24"/>
    </w:rPr>
  </w:style>
  <w:style w:type="character" w:customStyle="1" w:styleId="WW8Num1z1">
    <w:name w:val="WW8Num1z1"/>
    <w:rPr>
      <w:rFonts w:ascii="Arial" w:hAnsi="Arial" w:cs="Arial"/>
      <w:b/>
      <w:color w:val="000000"/>
      <w:szCs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lang w:val="es-E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color w:val="FF0000"/>
      <w:szCs w:val="24"/>
      <w:lang w:val="es-SV"/>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Calibri" w:hAnsi="Calibri" w:cs="Times New Roman"/>
      <w:color w:val="000000"/>
      <w:szCs w:val="24"/>
      <w:lang w:val="es-SV"/>
    </w:rPr>
  </w:style>
  <w:style w:type="character" w:customStyle="1" w:styleId="WW8Num4z1">
    <w:name w:val="WW8Num4z1"/>
    <w:rPr>
      <w:rFonts w:ascii="Courier New" w:hAnsi="Courier New" w:cs="Courier New"/>
      <w:szCs w:val="24"/>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Arial" w:hAnsi="Arial" w:cs="Arial"/>
      <w:color w:val="000000"/>
      <w:szCs w:val="24"/>
      <w:lang w:val="es-SV"/>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bCs/>
      <w:szCs w:val="24"/>
      <w:lang w:val="es-SV"/>
    </w:rPr>
  </w:style>
  <w:style w:type="character" w:customStyle="1" w:styleId="WW8Num6z1">
    <w:name w:val="WW8Num6z1"/>
    <w:rPr>
      <w:rFonts w:ascii="Arial" w:hAnsi="Arial" w:cs="Arial"/>
      <w:bCs/>
      <w:color w:val="000000"/>
      <w:szCs w:val="24"/>
      <w:lang w:val="es-CR"/>
    </w:rPr>
  </w:style>
  <w:style w:type="character" w:customStyle="1" w:styleId="WW8Num7z0">
    <w:name w:val="WW8Num7z0"/>
    <w:rPr>
      <w:rFonts w:ascii="Symbol" w:hAnsi="Symbol" w:cs="Symbol"/>
      <w:color w:val="FF0000"/>
      <w:szCs w:val="24"/>
      <w:lang w:val="es-SV"/>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bCs/>
      <w:color w:val="000000"/>
      <w:szCs w:val="24"/>
    </w:rPr>
  </w:style>
  <w:style w:type="character" w:customStyle="1" w:styleId="WW8Num9z1">
    <w:name w:val="WW8Num9z1"/>
    <w:rPr>
      <w:rFonts w:ascii="Arial" w:hAnsi="Arial" w:cs="Arial"/>
      <w:b/>
      <w:color w:val="000000"/>
      <w:szCs w:val="24"/>
      <w:lang w:val="es-SV"/>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lang w:val="es-E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rPr>
      <w:rFonts w:ascii="Symbol" w:hAnsi="Symbol" w:cs="Symbol"/>
    </w:rPr>
  </w:style>
  <w:style w:type="character" w:customStyle="1" w:styleId="WW8Num11z0">
    <w:name w:val="WW8Num11z0"/>
    <w:rPr>
      <w:rFonts w:ascii="Arial" w:eastAsia="Times New Roman" w:hAnsi="Arial" w:cs="Arial"/>
      <w:color w:val="000000"/>
      <w:szCs w:val="24"/>
      <w:lang w:val="es-SV"/>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Arial" w:hAnsi="Arial" w:cs="Arial"/>
      <w:b/>
      <w:bCs/>
      <w:szCs w:val="24"/>
      <w:lang w:val="es-SV"/>
    </w:rPr>
  </w:style>
  <w:style w:type="character" w:customStyle="1" w:styleId="WW8Num12z1">
    <w:name w:val="WW8Num12z1"/>
    <w:rPr>
      <w:rFonts w:ascii="Arial" w:hAnsi="Arial" w:cs="Arial"/>
      <w:color w:val="000000"/>
      <w:szCs w:val="24"/>
      <w:lang w:val="es-CR"/>
    </w:rPr>
  </w:style>
  <w:style w:type="character" w:customStyle="1" w:styleId="WW8Num13z0">
    <w:name w:val="WW8Num13z0"/>
    <w:rPr>
      <w:rFonts w:ascii="Symbol" w:hAnsi="Symbol" w:cs="Symbol"/>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color w:val="FF0000"/>
      <w:szCs w:val="24"/>
      <w:lang w:val="es-SV"/>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eastAsia="Times New Roman" w:hAnsi="Symbol" w:cs="Arial"/>
      <w:b/>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Fuentedeprrafopredeter1">
    <w:name w:val="Fuente de párrafo predeter.1"/>
  </w:style>
  <w:style w:type="character" w:customStyle="1" w:styleId="WW8Num3z2">
    <w:name w:val="WW8Num3z2"/>
    <w:rPr>
      <w:rFonts w:ascii="Wingdings" w:hAnsi="Wingdings" w:cs="Wingdings"/>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Internetlink">
    <w:name w:val="Internet link"/>
    <w:rPr>
      <w:color w:val="0000FF"/>
      <w:u w:val="single"/>
    </w:rPr>
  </w:style>
  <w:style w:type="character" w:customStyle="1" w:styleId="EncabezadoCar">
    <w:name w:val="Encabezado Car"/>
    <w:rPr>
      <w:sz w:val="24"/>
      <w:szCs w:val="24"/>
      <w:lang w:val="es-ES" w:bidi="ar-SA"/>
    </w:rPr>
  </w:style>
  <w:style w:type="character" w:customStyle="1" w:styleId="Nmerodepgina1">
    <w:name w:val="Número de página1"/>
    <w:basedOn w:val="Fuentedeprrafopredeter1"/>
  </w:style>
  <w:style w:type="character" w:customStyle="1" w:styleId="TextocomentarioCar">
    <w:name w:val="Texto comentario Car"/>
    <w:rPr>
      <w:lang w:val="es-ES"/>
    </w:rPr>
  </w:style>
  <w:style w:type="character" w:customStyle="1" w:styleId="FooterChar">
    <w:name w:val="Footer Char"/>
    <w:rPr>
      <w:rFonts w:cs="Mangal"/>
      <w:szCs w:val="21"/>
    </w:rPr>
  </w:style>
  <w:style w:type="character" w:customStyle="1" w:styleId="TextodegloboCar">
    <w:name w:val="Texto de globo Car"/>
    <w:rPr>
      <w:rFonts w:ascii="Segoe UI" w:hAnsi="Segoe UI" w:cs="Mangal"/>
      <w:sz w:val="18"/>
      <w:szCs w:val="16"/>
    </w:rPr>
  </w:style>
  <w:style w:type="character" w:customStyle="1" w:styleId="TextocomentarioCar1">
    <w:name w:val="Texto comentario Car1"/>
    <w:rPr>
      <w:rFonts w:ascii="Times New Roman" w:eastAsia="Times New Roman" w:hAnsi="Times New Roman" w:cs="Times New Roman"/>
      <w:lang w:val="es-ES" w:eastAsia="zh-CN"/>
    </w:rPr>
  </w:style>
  <w:style w:type="character" w:styleId="Refdecomentario">
    <w:name w:val="annotation reference"/>
    <w:rPr>
      <w:sz w:val="16"/>
      <w:szCs w:val="16"/>
    </w:rPr>
  </w:style>
  <w:style w:type="character" w:customStyle="1" w:styleId="InternetLink0">
    <w:name w:val="Internet Link"/>
    <w:rPr>
      <w:color w:val="000080"/>
      <w:u w:val="single"/>
    </w:rPr>
  </w:style>
  <w:style w:type="paragraph" w:customStyle="1" w:styleId="Heading">
    <w:name w:val="Heading"/>
    <w:basedOn w:val="Standard"/>
    <w:next w:val="Textbody"/>
    <w:pPr>
      <w:keepNext/>
      <w:spacing w:before="240" w:after="120"/>
    </w:pPr>
    <w:rPr>
      <w:rFonts w:ascii="Liberation Sans;Arial" w:eastAsia="Droid Sans;Times New Roman" w:hAnsi="Liberation Sans;Arial" w:cs="FreeSans;Times New Roman"/>
      <w:sz w:val="28"/>
      <w:szCs w:val="28"/>
    </w:rPr>
  </w:style>
  <w:style w:type="paragraph" w:customStyle="1" w:styleId="TextBody0">
    <w:name w:val="Text Body"/>
    <w:basedOn w:val="Normal"/>
    <w:pPr>
      <w:spacing w:after="140" w:line="288" w:lineRule="auto"/>
    </w:pPr>
  </w:style>
  <w:style w:type="paragraph" w:styleId="Lista">
    <w:name w:val="List"/>
    <w:basedOn w:val="TextBody0"/>
  </w:style>
  <w:style w:type="paragraph" w:styleId="Epgrafe">
    <w:name w:val="caption"/>
    <w:basedOn w:val="Normal"/>
    <w:pPr>
      <w:suppressLineNumbers/>
      <w:spacing w:before="120" w:after="120"/>
    </w:pPr>
    <w:rPr>
      <w:i/>
      <w:iCs/>
    </w:rPr>
  </w:style>
  <w:style w:type="paragraph" w:customStyle="1" w:styleId="Index">
    <w:name w:val="Index"/>
    <w:basedOn w:val="Standard"/>
    <w:pPr>
      <w:suppressLineNumbers/>
    </w:pPr>
    <w:rPr>
      <w:rFonts w:cs="FreeSans;Times New Roman"/>
    </w:rPr>
  </w:style>
  <w:style w:type="paragraph" w:customStyle="1" w:styleId="Standard">
    <w:name w:val="Standard"/>
    <w:link w:val="StandardCar"/>
    <w:pPr>
      <w:suppressAutoHyphens/>
      <w:textAlignment w:val="baseline"/>
    </w:pPr>
    <w:rPr>
      <w:rFonts w:ascii="Times New Roman" w:eastAsia="Times New Roman" w:hAnsi="Times New Roman" w:cs="Times New Roman"/>
      <w:sz w:val="24"/>
      <w:szCs w:val="20"/>
      <w:lang w:val="es-ES" w:bidi="ar-SA"/>
    </w:rPr>
  </w:style>
  <w:style w:type="paragraph" w:customStyle="1" w:styleId="Textbody">
    <w:name w:val="Text body"/>
    <w:basedOn w:val="Standard"/>
    <w:pPr>
      <w:overflowPunct w:val="0"/>
      <w:autoSpaceDE w:val="0"/>
      <w:jc w:val="both"/>
    </w:pPr>
  </w:style>
  <w:style w:type="paragraph" w:customStyle="1" w:styleId="Lista1">
    <w:name w:val="Lista1"/>
    <w:basedOn w:val="Textbody"/>
    <w:rPr>
      <w:rFonts w:cs="FreeSans;Times New Roman"/>
    </w:rPr>
  </w:style>
  <w:style w:type="paragraph" w:customStyle="1" w:styleId="Epgrafe1">
    <w:name w:val="Epígrafe1"/>
    <w:basedOn w:val="Standard"/>
    <w:pPr>
      <w:suppressLineNumbers/>
      <w:spacing w:before="120" w:after="120"/>
    </w:pPr>
    <w:rPr>
      <w:rFonts w:cs="FreeSans;Times New Roman"/>
      <w:i/>
      <w:iCs/>
      <w:szCs w:val="24"/>
    </w:rPr>
  </w:style>
  <w:style w:type="paragraph" w:customStyle="1" w:styleId="Encabezado1">
    <w:name w:val="Encabezado1"/>
    <w:basedOn w:val="Standard"/>
    <w:rPr>
      <w:szCs w:val="24"/>
    </w:rPr>
  </w:style>
  <w:style w:type="paragraph" w:customStyle="1" w:styleId="Piedepgina1">
    <w:name w:val="Pie de página1"/>
    <w:basedOn w:val="Standard"/>
  </w:style>
  <w:style w:type="paragraph" w:customStyle="1" w:styleId="Prrafodelista1">
    <w:name w:val="Párrafo de lista1"/>
    <w:basedOn w:val="Standard"/>
    <w:pPr>
      <w:ind w:left="720"/>
    </w:pPr>
    <w:rPr>
      <w:rFonts w:ascii="Arial" w:hAnsi="Arial" w:cs="Arial"/>
    </w:rPr>
  </w:style>
  <w:style w:type="paragraph" w:styleId="NormalWeb">
    <w:name w:val="Normal (Web)"/>
    <w:basedOn w:val="Standard"/>
    <w:uiPriority w:val="99"/>
    <w:pPr>
      <w:spacing w:before="280" w:after="280"/>
    </w:pPr>
    <w:rPr>
      <w:szCs w:val="24"/>
      <w:lang w:val="es-SV"/>
    </w:rPr>
  </w:style>
  <w:style w:type="paragraph" w:customStyle="1" w:styleId="Textocomentario1">
    <w:name w:val="Texto comentario1"/>
    <w:basedOn w:val="Standard"/>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Default">
    <w:name w:val="Default"/>
    <w:pPr>
      <w:suppressAutoHyphens/>
    </w:pPr>
    <w:rPr>
      <w:rFonts w:ascii="Arial" w:eastAsia="Calibri" w:hAnsi="Arial" w:cs="Arial"/>
      <w:color w:val="000000"/>
      <w:sz w:val="24"/>
      <w:lang w:bidi="ar-SA"/>
    </w:rPr>
  </w:style>
  <w:style w:type="paragraph" w:styleId="Piedepgina">
    <w:name w:val="footer"/>
    <w:basedOn w:val="Normal"/>
    <w:rPr>
      <w:rFonts w:cs="Mangal"/>
      <w:szCs w:val="21"/>
    </w:rPr>
  </w:style>
  <w:style w:type="paragraph" w:styleId="Textodeglobo">
    <w:name w:val="Balloon Text"/>
    <w:basedOn w:val="Normal"/>
    <w:rPr>
      <w:rFonts w:ascii="Segoe UI" w:hAnsi="Segoe UI" w:cs="Mangal"/>
      <w:sz w:val="18"/>
      <w:szCs w:val="16"/>
    </w:rPr>
  </w:style>
  <w:style w:type="paragraph" w:styleId="Prrafodelista">
    <w:name w:val="List Paragraph"/>
    <w:basedOn w:val="Normal"/>
    <w:pPr>
      <w:ind w:left="720"/>
      <w:contextualSpacing/>
    </w:pPr>
    <w:rPr>
      <w:rFonts w:cs="Mangal"/>
      <w:szCs w:val="21"/>
    </w:rPr>
  </w:style>
  <w:style w:type="paragraph" w:styleId="Textocomentario">
    <w:name w:val="annotation text"/>
    <w:basedOn w:val="Standard"/>
    <w:link w:val="TextocomentarioCar2"/>
    <w:rPr>
      <w:sz w:val="20"/>
    </w:rPr>
  </w:style>
  <w:style w:type="paragraph" w:customStyle="1" w:styleId="FrameContents0">
    <w:name w:val="Frame Contents"/>
    <w:basedOn w:val="Normal"/>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character" w:customStyle="1" w:styleId="Ttulo1Car">
    <w:name w:val="Título 1 Car"/>
    <w:basedOn w:val="Fuentedeprrafopredeter"/>
    <w:link w:val="Ttulo1"/>
    <w:uiPriority w:val="9"/>
    <w:rsid w:val="00EB7E8E"/>
    <w:rPr>
      <w:rFonts w:asciiTheme="majorHAnsi" w:eastAsiaTheme="majorEastAsia" w:hAnsiTheme="majorHAnsi" w:cs="Mangal"/>
      <w:b/>
      <w:bCs/>
      <w:color w:val="365F91" w:themeColor="accent1" w:themeShade="BF"/>
      <w:sz w:val="28"/>
      <w:szCs w:val="25"/>
      <w:lang w:val="es-SV"/>
    </w:rPr>
  </w:style>
  <w:style w:type="paragraph" w:styleId="Asuntodelcomentario">
    <w:name w:val="annotation subject"/>
    <w:basedOn w:val="Textocomentario"/>
    <w:next w:val="Textocomentario"/>
    <w:link w:val="AsuntodelcomentarioCar"/>
    <w:uiPriority w:val="99"/>
    <w:semiHidden/>
    <w:unhideWhenUsed/>
    <w:rsid w:val="00CA6C02"/>
    <w:pPr>
      <w:widowControl w:val="0"/>
    </w:pPr>
    <w:rPr>
      <w:rFonts w:ascii="Liberation Serif;Times New Roma" w:eastAsia="Droid Sans;Times New Roman" w:hAnsi="Liberation Serif;Times New Roma" w:cs="Mangal"/>
      <w:b/>
      <w:bCs/>
      <w:szCs w:val="18"/>
      <w:lang w:val="es-SV" w:bidi="hi-IN"/>
    </w:rPr>
  </w:style>
  <w:style w:type="character" w:customStyle="1" w:styleId="StandardCar">
    <w:name w:val="Standard Car"/>
    <w:basedOn w:val="Fuentedeprrafopredeter"/>
    <w:link w:val="Standard"/>
    <w:rsid w:val="00CA6C02"/>
    <w:rPr>
      <w:rFonts w:ascii="Times New Roman" w:eastAsia="Times New Roman" w:hAnsi="Times New Roman" w:cs="Times New Roman"/>
      <w:sz w:val="24"/>
      <w:szCs w:val="20"/>
      <w:lang w:val="es-ES" w:bidi="ar-SA"/>
    </w:rPr>
  </w:style>
  <w:style w:type="character" w:customStyle="1" w:styleId="TextocomentarioCar2">
    <w:name w:val="Texto comentario Car2"/>
    <w:basedOn w:val="StandardCar"/>
    <w:link w:val="Textocomentario"/>
    <w:rsid w:val="00CA6C02"/>
    <w:rPr>
      <w:rFonts w:ascii="Times New Roman" w:eastAsia="Times New Roman" w:hAnsi="Times New Roman" w:cs="Times New Roman"/>
      <w:sz w:val="24"/>
      <w:szCs w:val="20"/>
      <w:lang w:val="es-ES" w:bidi="ar-SA"/>
    </w:rPr>
  </w:style>
  <w:style w:type="character" w:customStyle="1" w:styleId="AsuntodelcomentarioCar">
    <w:name w:val="Asunto del comentario Car"/>
    <w:basedOn w:val="TextocomentarioCar2"/>
    <w:link w:val="Asuntodelcomentario"/>
    <w:uiPriority w:val="99"/>
    <w:semiHidden/>
    <w:rsid w:val="00CA6C02"/>
    <w:rPr>
      <w:rFonts w:ascii="Liberation Serif;Times New Roma" w:eastAsia="Droid Sans;Times New Roman" w:hAnsi="Liberation Serif;Times New Roma" w:cs="Mangal"/>
      <w:b/>
      <w:bCs/>
      <w:sz w:val="24"/>
      <w:szCs w:val="18"/>
      <w:lang w:val="es-SV" w:bidi="ar-SA"/>
    </w:rPr>
  </w:style>
  <w:style w:type="character" w:styleId="Hipervnculo">
    <w:name w:val="Hyperlink"/>
    <w:basedOn w:val="Fuentedeprrafopredeter"/>
    <w:uiPriority w:val="99"/>
    <w:unhideWhenUsed/>
    <w:rsid w:val="006D691C"/>
    <w:rPr>
      <w:color w:val="0000FF"/>
      <w:u w:val="single"/>
    </w:rPr>
  </w:style>
  <w:style w:type="paragraph" w:styleId="Encabezado">
    <w:name w:val="header"/>
    <w:basedOn w:val="Normal"/>
    <w:link w:val="EncabezadoCar1"/>
    <w:uiPriority w:val="99"/>
    <w:semiHidden/>
    <w:unhideWhenUsed/>
    <w:rsid w:val="00010ABE"/>
    <w:pPr>
      <w:tabs>
        <w:tab w:val="center" w:pos="4419"/>
        <w:tab w:val="right" w:pos="8838"/>
      </w:tabs>
    </w:pPr>
    <w:rPr>
      <w:rFonts w:cs="Mangal"/>
      <w:szCs w:val="21"/>
    </w:rPr>
  </w:style>
  <w:style w:type="character" w:customStyle="1" w:styleId="EncabezadoCar1">
    <w:name w:val="Encabezado Car1"/>
    <w:basedOn w:val="Fuentedeprrafopredeter"/>
    <w:link w:val="Encabezado"/>
    <w:uiPriority w:val="99"/>
    <w:semiHidden/>
    <w:rsid w:val="00010ABE"/>
    <w:rPr>
      <w:rFonts w:ascii="Liberation Serif;Times New Roma" w:eastAsia="Droid Sans;Times New Roman" w:hAnsi="Liberation Serif;Times New Roma" w:cs="Mangal"/>
      <w:sz w:val="24"/>
      <w:szCs w:val="21"/>
      <w:lang w:val="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textAlignment w:val="baseline"/>
    </w:pPr>
    <w:rPr>
      <w:rFonts w:ascii="Liberation Serif;Times New Roma" w:eastAsia="Droid Sans;Times New Roman" w:hAnsi="Liberation Serif;Times New Roma" w:cs="FreeSans;Times New Roman"/>
      <w:sz w:val="24"/>
      <w:lang w:val="es-SV"/>
    </w:rPr>
  </w:style>
  <w:style w:type="paragraph" w:styleId="Ttulo1">
    <w:name w:val="heading 1"/>
    <w:basedOn w:val="Normal"/>
    <w:next w:val="Normal"/>
    <w:link w:val="Ttulo1Car"/>
    <w:uiPriority w:val="9"/>
    <w:qFormat/>
    <w:rsid w:val="00EB7E8E"/>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Arial" w:hAnsi="Arial" w:cs="Arial"/>
      <w:b/>
      <w:bCs/>
      <w:color w:val="000000"/>
      <w:szCs w:val="24"/>
    </w:rPr>
  </w:style>
  <w:style w:type="character" w:customStyle="1" w:styleId="WW8Num1z1">
    <w:name w:val="WW8Num1z1"/>
    <w:rPr>
      <w:rFonts w:ascii="Arial" w:hAnsi="Arial" w:cs="Arial"/>
      <w:b/>
      <w:color w:val="000000"/>
      <w:szCs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lang w:val="es-E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color w:val="FF0000"/>
      <w:szCs w:val="24"/>
      <w:lang w:val="es-SV"/>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Calibri" w:hAnsi="Calibri" w:cs="Times New Roman"/>
      <w:color w:val="000000"/>
      <w:szCs w:val="24"/>
      <w:lang w:val="es-SV"/>
    </w:rPr>
  </w:style>
  <w:style w:type="character" w:customStyle="1" w:styleId="WW8Num4z1">
    <w:name w:val="WW8Num4z1"/>
    <w:rPr>
      <w:rFonts w:ascii="Courier New" w:hAnsi="Courier New" w:cs="Courier New"/>
      <w:szCs w:val="24"/>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Arial" w:hAnsi="Arial" w:cs="Arial"/>
      <w:color w:val="000000"/>
      <w:szCs w:val="24"/>
      <w:lang w:val="es-SV"/>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bCs/>
      <w:szCs w:val="24"/>
      <w:lang w:val="es-SV"/>
    </w:rPr>
  </w:style>
  <w:style w:type="character" w:customStyle="1" w:styleId="WW8Num6z1">
    <w:name w:val="WW8Num6z1"/>
    <w:rPr>
      <w:rFonts w:ascii="Arial" w:hAnsi="Arial" w:cs="Arial"/>
      <w:bCs/>
      <w:color w:val="000000"/>
      <w:szCs w:val="24"/>
      <w:lang w:val="es-CR"/>
    </w:rPr>
  </w:style>
  <w:style w:type="character" w:customStyle="1" w:styleId="WW8Num7z0">
    <w:name w:val="WW8Num7z0"/>
    <w:rPr>
      <w:rFonts w:ascii="Symbol" w:hAnsi="Symbol" w:cs="Symbol"/>
      <w:color w:val="FF0000"/>
      <w:szCs w:val="24"/>
      <w:lang w:val="es-SV"/>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bCs/>
      <w:color w:val="000000"/>
      <w:szCs w:val="24"/>
    </w:rPr>
  </w:style>
  <w:style w:type="character" w:customStyle="1" w:styleId="WW8Num9z1">
    <w:name w:val="WW8Num9z1"/>
    <w:rPr>
      <w:rFonts w:ascii="Arial" w:hAnsi="Arial" w:cs="Arial"/>
      <w:b/>
      <w:color w:val="000000"/>
      <w:szCs w:val="24"/>
      <w:lang w:val="es-SV"/>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lang w:val="es-E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rPr>
      <w:rFonts w:ascii="Symbol" w:hAnsi="Symbol" w:cs="Symbol"/>
    </w:rPr>
  </w:style>
  <w:style w:type="character" w:customStyle="1" w:styleId="WW8Num11z0">
    <w:name w:val="WW8Num11z0"/>
    <w:rPr>
      <w:rFonts w:ascii="Arial" w:eastAsia="Times New Roman" w:hAnsi="Arial" w:cs="Arial"/>
      <w:color w:val="000000"/>
      <w:szCs w:val="24"/>
      <w:lang w:val="es-SV"/>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Arial" w:hAnsi="Arial" w:cs="Arial"/>
      <w:b/>
      <w:bCs/>
      <w:szCs w:val="24"/>
      <w:lang w:val="es-SV"/>
    </w:rPr>
  </w:style>
  <w:style w:type="character" w:customStyle="1" w:styleId="WW8Num12z1">
    <w:name w:val="WW8Num12z1"/>
    <w:rPr>
      <w:rFonts w:ascii="Arial" w:hAnsi="Arial" w:cs="Arial"/>
      <w:color w:val="000000"/>
      <w:szCs w:val="24"/>
      <w:lang w:val="es-CR"/>
    </w:rPr>
  </w:style>
  <w:style w:type="character" w:customStyle="1" w:styleId="WW8Num13z0">
    <w:name w:val="WW8Num13z0"/>
    <w:rPr>
      <w:rFonts w:ascii="Symbol" w:hAnsi="Symbol" w:cs="Symbol"/>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color w:val="FF0000"/>
      <w:szCs w:val="24"/>
      <w:lang w:val="es-SV"/>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eastAsia="Times New Roman" w:hAnsi="Symbol" w:cs="Arial"/>
      <w:b/>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Fuentedeprrafopredeter1">
    <w:name w:val="Fuente de párrafo predeter.1"/>
  </w:style>
  <w:style w:type="character" w:customStyle="1" w:styleId="WW8Num3z2">
    <w:name w:val="WW8Num3z2"/>
    <w:rPr>
      <w:rFonts w:ascii="Wingdings" w:hAnsi="Wingdings" w:cs="Wingdings"/>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Internetlink">
    <w:name w:val="Internet link"/>
    <w:rPr>
      <w:color w:val="0000FF"/>
      <w:u w:val="single"/>
    </w:rPr>
  </w:style>
  <w:style w:type="character" w:customStyle="1" w:styleId="EncabezadoCar">
    <w:name w:val="Encabezado Car"/>
    <w:rPr>
      <w:sz w:val="24"/>
      <w:szCs w:val="24"/>
      <w:lang w:val="es-ES" w:bidi="ar-SA"/>
    </w:rPr>
  </w:style>
  <w:style w:type="character" w:customStyle="1" w:styleId="Nmerodepgina1">
    <w:name w:val="Número de página1"/>
    <w:basedOn w:val="Fuentedeprrafopredeter1"/>
  </w:style>
  <w:style w:type="character" w:customStyle="1" w:styleId="TextocomentarioCar">
    <w:name w:val="Texto comentario Car"/>
    <w:rPr>
      <w:lang w:val="es-ES"/>
    </w:rPr>
  </w:style>
  <w:style w:type="character" w:customStyle="1" w:styleId="FooterChar">
    <w:name w:val="Footer Char"/>
    <w:rPr>
      <w:rFonts w:cs="Mangal"/>
      <w:szCs w:val="21"/>
    </w:rPr>
  </w:style>
  <w:style w:type="character" w:customStyle="1" w:styleId="TextodegloboCar">
    <w:name w:val="Texto de globo Car"/>
    <w:rPr>
      <w:rFonts w:ascii="Segoe UI" w:hAnsi="Segoe UI" w:cs="Mangal"/>
      <w:sz w:val="18"/>
      <w:szCs w:val="16"/>
    </w:rPr>
  </w:style>
  <w:style w:type="character" w:customStyle="1" w:styleId="TextocomentarioCar1">
    <w:name w:val="Texto comentario Car1"/>
    <w:rPr>
      <w:rFonts w:ascii="Times New Roman" w:eastAsia="Times New Roman" w:hAnsi="Times New Roman" w:cs="Times New Roman"/>
      <w:lang w:val="es-ES" w:eastAsia="zh-CN"/>
    </w:rPr>
  </w:style>
  <w:style w:type="character" w:styleId="Refdecomentario">
    <w:name w:val="annotation reference"/>
    <w:rPr>
      <w:sz w:val="16"/>
      <w:szCs w:val="16"/>
    </w:rPr>
  </w:style>
  <w:style w:type="character" w:customStyle="1" w:styleId="InternetLink0">
    <w:name w:val="Internet Link"/>
    <w:rPr>
      <w:color w:val="000080"/>
      <w:u w:val="single"/>
    </w:rPr>
  </w:style>
  <w:style w:type="paragraph" w:customStyle="1" w:styleId="Heading">
    <w:name w:val="Heading"/>
    <w:basedOn w:val="Standard"/>
    <w:next w:val="Textbody"/>
    <w:pPr>
      <w:keepNext/>
      <w:spacing w:before="240" w:after="120"/>
    </w:pPr>
    <w:rPr>
      <w:rFonts w:ascii="Liberation Sans;Arial" w:eastAsia="Droid Sans;Times New Roman" w:hAnsi="Liberation Sans;Arial" w:cs="FreeSans;Times New Roman"/>
      <w:sz w:val="28"/>
      <w:szCs w:val="28"/>
    </w:rPr>
  </w:style>
  <w:style w:type="paragraph" w:customStyle="1" w:styleId="TextBody0">
    <w:name w:val="Text Body"/>
    <w:basedOn w:val="Normal"/>
    <w:pPr>
      <w:spacing w:after="140" w:line="288" w:lineRule="auto"/>
    </w:pPr>
  </w:style>
  <w:style w:type="paragraph" w:styleId="Lista">
    <w:name w:val="List"/>
    <w:basedOn w:val="TextBody0"/>
  </w:style>
  <w:style w:type="paragraph" w:styleId="Epgrafe">
    <w:name w:val="caption"/>
    <w:basedOn w:val="Normal"/>
    <w:pPr>
      <w:suppressLineNumbers/>
      <w:spacing w:before="120" w:after="120"/>
    </w:pPr>
    <w:rPr>
      <w:i/>
      <w:iCs/>
    </w:rPr>
  </w:style>
  <w:style w:type="paragraph" w:customStyle="1" w:styleId="Index">
    <w:name w:val="Index"/>
    <w:basedOn w:val="Standard"/>
    <w:pPr>
      <w:suppressLineNumbers/>
    </w:pPr>
    <w:rPr>
      <w:rFonts w:cs="FreeSans;Times New Roman"/>
    </w:rPr>
  </w:style>
  <w:style w:type="paragraph" w:customStyle="1" w:styleId="Standard">
    <w:name w:val="Standard"/>
    <w:link w:val="StandardCar"/>
    <w:pPr>
      <w:suppressAutoHyphens/>
      <w:textAlignment w:val="baseline"/>
    </w:pPr>
    <w:rPr>
      <w:rFonts w:ascii="Times New Roman" w:eastAsia="Times New Roman" w:hAnsi="Times New Roman" w:cs="Times New Roman"/>
      <w:sz w:val="24"/>
      <w:szCs w:val="20"/>
      <w:lang w:val="es-ES" w:bidi="ar-SA"/>
    </w:rPr>
  </w:style>
  <w:style w:type="paragraph" w:customStyle="1" w:styleId="Textbody">
    <w:name w:val="Text body"/>
    <w:basedOn w:val="Standard"/>
    <w:pPr>
      <w:overflowPunct w:val="0"/>
      <w:autoSpaceDE w:val="0"/>
      <w:jc w:val="both"/>
    </w:pPr>
  </w:style>
  <w:style w:type="paragraph" w:customStyle="1" w:styleId="Lista1">
    <w:name w:val="Lista1"/>
    <w:basedOn w:val="Textbody"/>
    <w:rPr>
      <w:rFonts w:cs="FreeSans;Times New Roman"/>
    </w:rPr>
  </w:style>
  <w:style w:type="paragraph" w:customStyle="1" w:styleId="Epgrafe1">
    <w:name w:val="Epígrafe1"/>
    <w:basedOn w:val="Standard"/>
    <w:pPr>
      <w:suppressLineNumbers/>
      <w:spacing w:before="120" w:after="120"/>
    </w:pPr>
    <w:rPr>
      <w:rFonts w:cs="FreeSans;Times New Roman"/>
      <w:i/>
      <w:iCs/>
      <w:szCs w:val="24"/>
    </w:rPr>
  </w:style>
  <w:style w:type="paragraph" w:customStyle="1" w:styleId="Encabezado1">
    <w:name w:val="Encabezado1"/>
    <w:basedOn w:val="Standard"/>
    <w:rPr>
      <w:szCs w:val="24"/>
    </w:rPr>
  </w:style>
  <w:style w:type="paragraph" w:customStyle="1" w:styleId="Piedepgina1">
    <w:name w:val="Pie de página1"/>
    <w:basedOn w:val="Standard"/>
  </w:style>
  <w:style w:type="paragraph" w:customStyle="1" w:styleId="Prrafodelista1">
    <w:name w:val="Párrafo de lista1"/>
    <w:basedOn w:val="Standard"/>
    <w:pPr>
      <w:ind w:left="720"/>
    </w:pPr>
    <w:rPr>
      <w:rFonts w:ascii="Arial" w:hAnsi="Arial" w:cs="Arial"/>
    </w:rPr>
  </w:style>
  <w:style w:type="paragraph" w:styleId="NormalWeb">
    <w:name w:val="Normal (Web)"/>
    <w:basedOn w:val="Standard"/>
    <w:uiPriority w:val="99"/>
    <w:pPr>
      <w:spacing w:before="280" w:after="280"/>
    </w:pPr>
    <w:rPr>
      <w:szCs w:val="24"/>
      <w:lang w:val="es-SV"/>
    </w:rPr>
  </w:style>
  <w:style w:type="paragraph" w:customStyle="1" w:styleId="Textocomentario1">
    <w:name w:val="Texto comentario1"/>
    <w:basedOn w:val="Standard"/>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Default">
    <w:name w:val="Default"/>
    <w:pPr>
      <w:suppressAutoHyphens/>
    </w:pPr>
    <w:rPr>
      <w:rFonts w:ascii="Arial" w:eastAsia="Calibri" w:hAnsi="Arial" w:cs="Arial"/>
      <w:color w:val="000000"/>
      <w:sz w:val="24"/>
      <w:lang w:bidi="ar-SA"/>
    </w:rPr>
  </w:style>
  <w:style w:type="paragraph" w:styleId="Piedepgina">
    <w:name w:val="footer"/>
    <w:basedOn w:val="Normal"/>
    <w:rPr>
      <w:rFonts w:cs="Mangal"/>
      <w:szCs w:val="21"/>
    </w:rPr>
  </w:style>
  <w:style w:type="paragraph" w:styleId="Textodeglobo">
    <w:name w:val="Balloon Text"/>
    <w:basedOn w:val="Normal"/>
    <w:rPr>
      <w:rFonts w:ascii="Segoe UI" w:hAnsi="Segoe UI" w:cs="Mangal"/>
      <w:sz w:val="18"/>
      <w:szCs w:val="16"/>
    </w:rPr>
  </w:style>
  <w:style w:type="paragraph" w:styleId="Prrafodelista">
    <w:name w:val="List Paragraph"/>
    <w:basedOn w:val="Normal"/>
    <w:pPr>
      <w:ind w:left="720"/>
      <w:contextualSpacing/>
    </w:pPr>
    <w:rPr>
      <w:rFonts w:cs="Mangal"/>
      <w:szCs w:val="21"/>
    </w:rPr>
  </w:style>
  <w:style w:type="paragraph" w:styleId="Textocomentario">
    <w:name w:val="annotation text"/>
    <w:basedOn w:val="Standard"/>
    <w:link w:val="TextocomentarioCar2"/>
    <w:rPr>
      <w:sz w:val="20"/>
    </w:rPr>
  </w:style>
  <w:style w:type="paragraph" w:customStyle="1" w:styleId="FrameContents0">
    <w:name w:val="Frame Contents"/>
    <w:basedOn w:val="Normal"/>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character" w:customStyle="1" w:styleId="Ttulo1Car">
    <w:name w:val="Título 1 Car"/>
    <w:basedOn w:val="Fuentedeprrafopredeter"/>
    <w:link w:val="Ttulo1"/>
    <w:uiPriority w:val="9"/>
    <w:rsid w:val="00EB7E8E"/>
    <w:rPr>
      <w:rFonts w:asciiTheme="majorHAnsi" w:eastAsiaTheme="majorEastAsia" w:hAnsiTheme="majorHAnsi" w:cs="Mangal"/>
      <w:b/>
      <w:bCs/>
      <w:color w:val="365F91" w:themeColor="accent1" w:themeShade="BF"/>
      <w:sz w:val="28"/>
      <w:szCs w:val="25"/>
      <w:lang w:val="es-SV"/>
    </w:rPr>
  </w:style>
  <w:style w:type="paragraph" w:styleId="Asuntodelcomentario">
    <w:name w:val="annotation subject"/>
    <w:basedOn w:val="Textocomentario"/>
    <w:next w:val="Textocomentario"/>
    <w:link w:val="AsuntodelcomentarioCar"/>
    <w:uiPriority w:val="99"/>
    <w:semiHidden/>
    <w:unhideWhenUsed/>
    <w:rsid w:val="00CA6C02"/>
    <w:pPr>
      <w:widowControl w:val="0"/>
    </w:pPr>
    <w:rPr>
      <w:rFonts w:ascii="Liberation Serif;Times New Roma" w:eastAsia="Droid Sans;Times New Roman" w:hAnsi="Liberation Serif;Times New Roma" w:cs="Mangal"/>
      <w:b/>
      <w:bCs/>
      <w:szCs w:val="18"/>
      <w:lang w:val="es-SV" w:bidi="hi-IN"/>
    </w:rPr>
  </w:style>
  <w:style w:type="character" w:customStyle="1" w:styleId="StandardCar">
    <w:name w:val="Standard Car"/>
    <w:basedOn w:val="Fuentedeprrafopredeter"/>
    <w:link w:val="Standard"/>
    <w:rsid w:val="00CA6C02"/>
    <w:rPr>
      <w:rFonts w:ascii="Times New Roman" w:eastAsia="Times New Roman" w:hAnsi="Times New Roman" w:cs="Times New Roman"/>
      <w:sz w:val="24"/>
      <w:szCs w:val="20"/>
      <w:lang w:val="es-ES" w:bidi="ar-SA"/>
    </w:rPr>
  </w:style>
  <w:style w:type="character" w:customStyle="1" w:styleId="TextocomentarioCar2">
    <w:name w:val="Texto comentario Car2"/>
    <w:basedOn w:val="StandardCar"/>
    <w:link w:val="Textocomentario"/>
    <w:rsid w:val="00CA6C02"/>
    <w:rPr>
      <w:rFonts w:ascii="Times New Roman" w:eastAsia="Times New Roman" w:hAnsi="Times New Roman" w:cs="Times New Roman"/>
      <w:sz w:val="24"/>
      <w:szCs w:val="20"/>
      <w:lang w:val="es-ES" w:bidi="ar-SA"/>
    </w:rPr>
  </w:style>
  <w:style w:type="character" w:customStyle="1" w:styleId="AsuntodelcomentarioCar">
    <w:name w:val="Asunto del comentario Car"/>
    <w:basedOn w:val="TextocomentarioCar2"/>
    <w:link w:val="Asuntodelcomentario"/>
    <w:uiPriority w:val="99"/>
    <w:semiHidden/>
    <w:rsid w:val="00CA6C02"/>
    <w:rPr>
      <w:rFonts w:ascii="Liberation Serif;Times New Roma" w:eastAsia="Droid Sans;Times New Roman" w:hAnsi="Liberation Serif;Times New Roma" w:cs="Mangal"/>
      <w:b/>
      <w:bCs/>
      <w:sz w:val="24"/>
      <w:szCs w:val="18"/>
      <w:lang w:val="es-SV" w:bidi="ar-SA"/>
    </w:rPr>
  </w:style>
  <w:style w:type="character" w:styleId="Hipervnculo">
    <w:name w:val="Hyperlink"/>
    <w:basedOn w:val="Fuentedeprrafopredeter"/>
    <w:uiPriority w:val="99"/>
    <w:unhideWhenUsed/>
    <w:rsid w:val="006D691C"/>
    <w:rPr>
      <w:color w:val="0000FF"/>
      <w:u w:val="single"/>
    </w:rPr>
  </w:style>
  <w:style w:type="paragraph" w:styleId="Encabezado">
    <w:name w:val="header"/>
    <w:basedOn w:val="Normal"/>
    <w:link w:val="EncabezadoCar1"/>
    <w:uiPriority w:val="99"/>
    <w:semiHidden/>
    <w:unhideWhenUsed/>
    <w:rsid w:val="00010ABE"/>
    <w:pPr>
      <w:tabs>
        <w:tab w:val="center" w:pos="4419"/>
        <w:tab w:val="right" w:pos="8838"/>
      </w:tabs>
    </w:pPr>
    <w:rPr>
      <w:rFonts w:cs="Mangal"/>
      <w:szCs w:val="21"/>
    </w:rPr>
  </w:style>
  <w:style w:type="character" w:customStyle="1" w:styleId="EncabezadoCar1">
    <w:name w:val="Encabezado Car1"/>
    <w:basedOn w:val="Fuentedeprrafopredeter"/>
    <w:link w:val="Encabezado"/>
    <w:uiPriority w:val="99"/>
    <w:semiHidden/>
    <w:rsid w:val="00010ABE"/>
    <w:rPr>
      <w:rFonts w:ascii="Liberation Serif;Times New Roma" w:eastAsia="Droid Sans;Times New Roman" w:hAnsi="Liberation Serif;Times New Roma" w:cs="Mangal"/>
      <w:sz w:val="24"/>
      <w:szCs w:val="21"/>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ntratacionesmedicusmundijorgeirazola@ghot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s_minsal@salud.gob.s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ceinternacional16@gmail.com" TargetMode="External"/><Relationship Id="rId4" Type="http://schemas.openxmlformats.org/officeDocument/2006/relationships/settings" Target="settings.xml"/><Relationship Id="rId9" Type="http://schemas.openxmlformats.org/officeDocument/2006/relationships/hyperlink" Target="mailto:contratacionesmedicusmundijorgeirazola@g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2354</Words>
  <Characters>12949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JOSELUIS</dc:creator>
  <cp:lastModifiedBy>Inspiron</cp:lastModifiedBy>
  <cp:revision>2</cp:revision>
  <cp:lastPrinted>2009-01-14T05:10:00Z</cp:lastPrinted>
  <dcterms:created xsi:type="dcterms:W3CDTF">2016-02-15T10:43:00Z</dcterms:created>
  <dcterms:modified xsi:type="dcterms:W3CDTF">2016-02-15T10:43:00Z</dcterms:modified>
  <dc:language>es-SV</dc:language>
</cp:coreProperties>
</file>